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1054D" w14:textId="0F2CEA5A" w:rsidR="00083D3B" w:rsidRPr="00316EEF" w:rsidRDefault="00F17299" w:rsidP="00083D3B">
      <w:pPr>
        <w:spacing w:after="0"/>
        <w:jc w:val="center"/>
        <w:rPr>
          <w:b/>
          <w:bCs/>
          <w:sz w:val="40"/>
          <w:szCs w:val="24"/>
        </w:rPr>
      </w:pPr>
      <w:r w:rsidRPr="00316EEF">
        <w:rPr>
          <w:b/>
          <w:bCs/>
          <w:sz w:val="40"/>
          <w:szCs w:val="24"/>
        </w:rPr>
        <w:t>Developing you</w:t>
      </w:r>
      <w:r w:rsidR="00E21FCA">
        <w:rPr>
          <w:b/>
          <w:bCs/>
          <w:sz w:val="40"/>
          <w:szCs w:val="24"/>
        </w:rPr>
        <w:t>r Doctoral Training Entity</w:t>
      </w:r>
    </w:p>
    <w:p w14:paraId="12C39234" w14:textId="455572A6" w:rsidR="00316EEF" w:rsidRPr="00316EEF" w:rsidRDefault="00F2324D" w:rsidP="001C2332">
      <w:pPr>
        <w:spacing w:after="0"/>
        <w:jc w:val="center"/>
        <w:rPr>
          <w:b/>
          <w:sz w:val="28"/>
          <w:szCs w:val="24"/>
        </w:rPr>
      </w:pPr>
      <w:r w:rsidRPr="00316EEF">
        <w:rPr>
          <w:b/>
          <w:sz w:val="28"/>
          <w:szCs w:val="24"/>
        </w:rPr>
        <w:t>A</w:t>
      </w:r>
      <w:r w:rsidR="00B21103" w:rsidRPr="00316EEF">
        <w:rPr>
          <w:b/>
          <w:sz w:val="28"/>
          <w:szCs w:val="24"/>
        </w:rPr>
        <w:t>pplication F</w:t>
      </w:r>
      <w:r w:rsidR="0032345E" w:rsidRPr="00316EEF">
        <w:rPr>
          <w:b/>
          <w:sz w:val="28"/>
          <w:szCs w:val="24"/>
        </w:rPr>
        <w:t>orm</w:t>
      </w:r>
      <w:r w:rsidR="001C2332">
        <w:rPr>
          <w:b/>
          <w:sz w:val="28"/>
          <w:szCs w:val="24"/>
        </w:rPr>
        <w:t xml:space="preserve"> </w:t>
      </w:r>
      <w:r w:rsidR="00FB50BA">
        <w:rPr>
          <w:b/>
          <w:sz w:val="28"/>
          <w:szCs w:val="24"/>
        </w:rPr>
        <w:t>2017</w:t>
      </w:r>
      <w:r w:rsidR="00B21103" w:rsidRPr="00316EEF">
        <w:rPr>
          <w:b/>
          <w:sz w:val="28"/>
          <w:szCs w:val="24"/>
        </w:rPr>
        <w:t>-1</w:t>
      </w:r>
      <w:r w:rsidR="00FB50BA">
        <w:rPr>
          <w:b/>
          <w:sz w:val="28"/>
          <w:szCs w:val="24"/>
        </w:rPr>
        <w:t>8</w:t>
      </w:r>
    </w:p>
    <w:p w14:paraId="219789BF" w14:textId="77777777" w:rsidR="001C2332" w:rsidRDefault="001C2332" w:rsidP="0041635C">
      <w:pPr>
        <w:spacing w:after="0"/>
        <w:rPr>
          <w:sz w:val="24"/>
        </w:rPr>
      </w:pPr>
    </w:p>
    <w:p w14:paraId="6A3209D0" w14:textId="79EA7114" w:rsidR="003A0F88" w:rsidRPr="001A4D6C" w:rsidRDefault="001E07F3" w:rsidP="0041635C">
      <w:pPr>
        <w:spacing w:after="0"/>
        <w:rPr>
          <w:rStyle w:val="Hyperlink"/>
          <w:sz w:val="24"/>
        </w:rPr>
      </w:pPr>
      <w:r w:rsidRPr="001A4D6C">
        <w:rPr>
          <w:sz w:val="24"/>
        </w:rPr>
        <w:t>To apply</w:t>
      </w:r>
      <w:r w:rsidR="00B7007B" w:rsidRPr="001A4D6C">
        <w:rPr>
          <w:sz w:val="24"/>
        </w:rPr>
        <w:t>, p</w:t>
      </w:r>
      <w:r w:rsidR="00EE0D32" w:rsidRPr="001A4D6C">
        <w:rPr>
          <w:sz w:val="24"/>
        </w:rPr>
        <w:t>lease return</w:t>
      </w:r>
      <w:r w:rsidR="00940BAD" w:rsidRPr="001A4D6C">
        <w:rPr>
          <w:sz w:val="24"/>
        </w:rPr>
        <w:t xml:space="preserve"> the completed form </w:t>
      </w:r>
      <w:r w:rsidR="00824993" w:rsidRPr="001A4D6C">
        <w:rPr>
          <w:sz w:val="24"/>
        </w:rPr>
        <w:t>to</w:t>
      </w:r>
      <w:r w:rsidR="00CB6EF3" w:rsidRPr="001A4D6C">
        <w:rPr>
          <w:sz w:val="24"/>
        </w:rPr>
        <w:t xml:space="preserve"> </w:t>
      </w:r>
      <w:hyperlink r:id="rId8" w:history="1">
        <w:r w:rsidR="002F002C" w:rsidRPr="001A4D6C">
          <w:rPr>
            <w:rStyle w:val="Hyperlink"/>
            <w:sz w:val="24"/>
          </w:rPr>
          <w:t>gw4-pgr@bristol.ac.uk</w:t>
        </w:r>
      </w:hyperlink>
      <w:r w:rsidR="000A7B70" w:rsidRPr="001A4D6C">
        <w:rPr>
          <w:rStyle w:val="Hyperlink"/>
          <w:sz w:val="24"/>
        </w:rPr>
        <w:t xml:space="preserve"> </w:t>
      </w:r>
    </w:p>
    <w:p w14:paraId="5E38F5A6" w14:textId="77777777" w:rsidR="00316EEF" w:rsidRPr="001A4D6C" w:rsidRDefault="00316EEF" w:rsidP="0041635C">
      <w:pPr>
        <w:spacing w:after="0"/>
        <w:rPr>
          <w:color w:val="0000FF"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"/>
        <w:gridCol w:w="7336"/>
      </w:tblGrid>
      <w:tr w:rsidR="00EE0D32" w:rsidRPr="001A4D6C" w14:paraId="10C5498B" w14:textId="77777777" w:rsidTr="001C2332">
        <w:tc>
          <w:tcPr>
            <w:tcW w:w="9747" w:type="dxa"/>
            <w:gridSpan w:val="3"/>
            <w:shd w:val="clear" w:color="auto" w:fill="D9D9D9" w:themeFill="background1" w:themeFillShade="D9"/>
          </w:tcPr>
          <w:p w14:paraId="1CAF6BBF" w14:textId="77777777" w:rsidR="00EE0D32" w:rsidRPr="001A4D6C" w:rsidRDefault="007D679E" w:rsidP="00EE0D32">
            <w:pPr>
              <w:rPr>
                <w:b/>
                <w:sz w:val="24"/>
                <w:lang w:eastAsia="en-GB"/>
              </w:rPr>
            </w:pPr>
            <w:r w:rsidRPr="001A4D6C">
              <w:rPr>
                <w:b/>
                <w:sz w:val="24"/>
                <w:lang w:eastAsia="en-GB"/>
              </w:rPr>
              <w:t>1</w:t>
            </w:r>
            <w:r w:rsidR="00EE0D32" w:rsidRPr="001A4D6C">
              <w:rPr>
                <w:b/>
                <w:sz w:val="24"/>
                <w:lang w:eastAsia="en-GB"/>
              </w:rPr>
              <w:t>. Applicants</w:t>
            </w:r>
          </w:p>
        </w:tc>
      </w:tr>
      <w:tr w:rsidR="00EE0D32" w:rsidRPr="001A4D6C" w14:paraId="3A4691D8" w14:textId="77777777" w:rsidTr="001C2332">
        <w:tc>
          <w:tcPr>
            <w:tcW w:w="9747" w:type="dxa"/>
            <w:gridSpan w:val="3"/>
          </w:tcPr>
          <w:p w14:paraId="7BA31416" w14:textId="4AE85BCC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Lead Applicant (1)</w:t>
            </w:r>
            <w:r w:rsidR="001748EA" w:rsidRPr="001A4D6C">
              <w:rPr>
                <w:sz w:val="24"/>
                <w:lang w:eastAsia="en-GB"/>
              </w:rPr>
              <w:t xml:space="preserve"> </w:t>
            </w:r>
            <w:r w:rsidR="001748EA" w:rsidRPr="001A4D6C">
              <w:rPr>
                <w:i/>
                <w:sz w:val="20"/>
                <w:szCs w:val="18"/>
                <w:lang w:eastAsia="en-GB"/>
              </w:rPr>
              <w:t>Who will also act as main point of contact.</w:t>
            </w:r>
          </w:p>
        </w:tc>
      </w:tr>
      <w:tr w:rsidR="00EE0D32" w:rsidRPr="001A4D6C" w14:paraId="02406AEF" w14:textId="77777777" w:rsidTr="001C2332">
        <w:tc>
          <w:tcPr>
            <w:tcW w:w="2376" w:type="dxa"/>
            <w:shd w:val="pct10" w:color="auto" w:fill="auto"/>
          </w:tcPr>
          <w:p w14:paraId="4055DD11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Name</w:t>
            </w:r>
          </w:p>
        </w:tc>
        <w:tc>
          <w:tcPr>
            <w:tcW w:w="7371" w:type="dxa"/>
            <w:gridSpan w:val="2"/>
          </w:tcPr>
          <w:p w14:paraId="390EA799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</w:p>
        </w:tc>
      </w:tr>
      <w:tr w:rsidR="00EE0D32" w:rsidRPr="001A4D6C" w14:paraId="50089A6F" w14:textId="77777777" w:rsidTr="001C2332">
        <w:tc>
          <w:tcPr>
            <w:tcW w:w="2376" w:type="dxa"/>
            <w:shd w:val="pct10" w:color="auto" w:fill="auto"/>
          </w:tcPr>
          <w:p w14:paraId="7C52F7D6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Post</w:t>
            </w:r>
          </w:p>
        </w:tc>
        <w:tc>
          <w:tcPr>
            <w:tcW w:w="7371" w:type="dxa"/>
            <w:gridSpan w:val="2"/>
          </w:tcPr>
          <w:p w14:paraId="15FAC29C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</w:p>
        </w:tc>
      </w:tr>
      <w:tr w:rsidR="00EE0D32" w:rsidRPr="001A4D6C" w14:paraId="239B13AC" w14:textId="77777777" w:rsidTr="001C2332">
        <w:tc>
          <w:tcPr>
            <w:tcW w:w="2376" w:type="dxa"/>
            <w:shd w:val="pct10" w:color="auto" w:fill="auto"/>
          </w:tcPr>
          <w:p w14:paraId="75198444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Department</w:t>
            </w:r>
          </w:p>
        </w:tc>
        <w:tc>
          <w:tcPr>
            <w:tcW w:w="7371" w:type="dxa"/>
            <w:gridSpan w:val="2"/>
          </w:tcPr>
          <w:p w14:paraId="6EF40CC7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</w:p>
        </w:tc>
      </w:tr>
      <w:tr w:rsidR="00EE0D32" w:rsidRPr="001A4D6C" w14:paraId="5CC39D61" w14:textId="77777777" w:rsidTr="001C2332">
        <w:tc>
          <w:tcPr>
            <w:tcW w:w="2376" w:type="dxa"/>
            <w:shd w:val="pct10" w:color="auto" w:fill="auto"/>
          </w:tcPr>
          <w:p w14:paraId="0F4E7E2F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Institution</w:t>
            </w:r>
          </w:p>
        </w:tc>
        <w:tc>
          <w:tcPr>
            <w:tcW w:w="7371" w:type="dxa"/>
            <w:gridSpan w:val="2"/>
          </w:tcPr>
          <w:p w14:paraId="514B9C9A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</w:p>
        </w:tc>
      </w:tr>
      <w:tr w:rsidR="00EE0D32" w:rsidRPr="001A4D6C" w14:paraId="411E4E42" w14:textId="77777777" w:rsidTr="001C2332">
        <w:tc>
          <w:tcPr>
            <w:tcW w:w="2376" w:type="dxa"/>
            <w:shd w:val="pct10" w:color="auto" w:fill="auto"/>
          </w:tcPr>
          <w:p w14:paraId="57797F7C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Email</w:t>
            </w:r>
          </w:p>
        </w:tc>
        <w:tc>
          <w:tcPr>
            <w:tcW w:w="7371" w:type="dxa"/>
            <w:gridSpan w:val="2"/>
          </w:tcPr>
          <w:p w14:paraId="6B1C8B71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</w:p>
        </w:tc>
      </w:tr>
      <w:tr w:rsidR="00EE0D32" w:rsidRPr="001A4D6C" w14:paraId="4D31644A" w14:textId="77777777" w:rsidTr="001C2332">
        <w:tc>
          <w:tcPr>
            <w:tcW w:w="2376" w:type="dxa"/>
            <w:shd w:val="pct10" w:color="auto" w:fill="auto"/>
          </w:tcPr>
          <w:p w14:paraId="42AD1C82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Phone</w:t>
            </w:r>
          </w:p>
        </w:tc>
        <w:tc>
          <w:tcPr>
            <w:tcW w:w="7371" w:type="dxa"/>
            <w:gridSpan w:val="2"/>
          </w:tcPr>
          <w:p w14:paraId="062B7B9A" w14:textId="77777777" w:rsidR="00EE0D32" w:rsidRPr="001A4D6C" w:rsidRDefault="00EE0D32" w:rsidP="00EE0D32">
            <w:pPr>
              <w:rPr>
                <w:sz w:val="24"/>
                <w:lang w:eastAsia="en-GB"/>
              </w:rPr>
            </w:pPr>
          </w:p>
        </w:tc>
      </w:tr>
      <w:tr w:rsidR="005D6E27" w:rsidRPr="001A4D6C" w14:paraId="09891AB8" w14:textId="77777777" w:rsidTr="001C2332">
        <w:trPr>
          <w:trHeight w:val="256"/>
        </w:trPr>
        <w:tc>
          <w:tcPr>
            <w:tcW w:w="9747" w:type="dxa"/>
            <w:gridSpan w:val="3"/>
          </w:tcPr>
          <w:p w14:paraId="2E1C2A22" w14:textId="0BCFF933" w:rsidR="005D6E27" w:rsidRPr="001A4D6C" w:rsidRDefault="001748EA" w:rsidP="001748EA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Co-</w:t>
            </w:r>
            <w:r w:rsidR="001D7500" w:rsidRPr="001A4D6C">
              <w:rPr>
                <w:sz w:val="24"/>
                <w:lang w:eastAsia="en-GB"/>
              </w:rPr>
              <w:t>Applicant (2)</w:t>
            </w:r>
          </w:p>
        </w:tc>
      </w:tr>
      <w:tr w:rsidR="005D6E27" w:rsidRPr="001A4D6C" w14:paraId="25AA03B2" w14:textId="77777777" w:rsidTr="001C2332">
        <w:trPr>
          <w:trHeight w:val="272"/>
        </w:trPr>
        <w:tc>
          <w:tcPr>
            <w:tcW w:w="2411" w:type="dxa"/>
            <w:gridSpan w:val="2"/>
            <w:shd w:val="pct10" w:color="auto" w:fill="auto"/>
          </w:tcPr>
          <w:p w14:paraId="6BD2B971" w14:textId="77777777" w:rsidR="005D6E27" w:rsidRPr="001A4D6C" w:rsidRDefault="005D6E27" w:rsidP="005D6E27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Name</w:t>
            </w:r>
          </w:p>
        </w:tc>
        <w:tc>
          <w:tcPr>
            <w:tcW w:w="7336" w:type="dxa"/>
          </w:tcPr>
          <w:p w14:paraId="0E211186" w14:textId="77777777" w:rsidR="005D6E27" w:rsidRPr="001A4D6C" w:rsidRDefault="005D6E27" w:rsidP="005D6E27">
            <w:pPr>
              <w:rPr>
                <w:sz w:val="24"/>
                <w:lang w:eastAsia="en-GB"/>
              </w:rPr>
            </w:pPr>
          </w:p>
        </w:tc>
      </w:tr>
      <w:tr w:rsidR="005D6E27" w:rsidRPr="001A4D6C" w14:paraId="76F97D2D" w14:textId="77777777" w:rsidTr="001C2332">
        <w:trPr>
          <w:trHeight w:val="256"/>
        </w:trPr>
        <w:tc>
          <w:tcPr>
            <w:tcW w:w="2411" w:type="dxa"/>
            <w:gridSpan w:val="2"/>
            <w:shd w:val="pct10" w:color="auto" w:fill="auto"/>
          </w:tcPr>
          <w:p w14:paraId="4169ACC5" w14:textId="77777777" w:rsidR="005D6E27" w:rsidRPr="001A4D6C" w:rsidRDefault="005D6E27" w:rsidP="005D6E27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Institution</w:t>
            </w:r>
          </w:p>
        </w:tc>
        <w:tc>
          <w:tcPr>
            <w:tcW w:w="7336" w:type="dxa"/>
          </w:tcPr>
          <w:p w14:paraId="0E15D783" w14:textId="77777777" w:rsidR="005D6E27" w:rsidRPr="001A4D6C" w:rsidRDefault="005D6E27" w:rsidP="005D6E27">
            <w:pPr>
              <w:rPr>
                <w:sz w:val="24"/>
                <w:lang w:eastAsia="en-GB"/>
              </w:rPr>
            </w:pPr>
          </w:p>
        </w:tc>
      </w:tr>
      <w:tr w:rsidR="005D6E27" w:rsidRPr="001A4D6C" w14:paraId="73CA6749" w14:textId="77777777" w:rsidTr="001C2332">
        <w:trPr>
          <w:trHeight w:val="272"/>
        </w:trPr>
        <w:tc>
          <w:tcPr>
            <w:tcW w:w="2411" w:type="dxa"/>
            <w:gridSpan w:val="2"/>
            <w:shd w:val="pct10" w:color="auto" w:fill="auto"/>
          </w:tcPr>
          <w:p w14:paraId="5C441737" w14:textId="77777777" w:rsidR="005D6E27" w:rsidRPr="001A4D6C" w:rsidRDefault="005D6E27" w:rsidP="005D6E27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Email</w:t>
            </w:r>
          </w:p>
        </w:tc>
        <w:tc>
          <w:tcPr>
            <w:tcW w:w="7336" w:type="dxa"/>
          </w:tcPr>
          <w:p w14:paraId="3B3B7A2A" w14:textId="77777777" w:rsidR="005D6E27" w:rsidRPr="001A4D6C" w:rsidRDefault="005D6E27" w:rsidP="005D6E27">
            <w:pPr>
              <w:rPr>
                <w:sz w:val="24"/>
                <w:lang w:eastAsia="en-GB"/>
              </w:rPr>
            </w:pPr>
          </w:p>
        </w:tc>
      </w:tr>
      <w:tr w:rsidR="001D1C71" w:rsidRPr="001A4D6C" w14:paraId="61C8E613" w14:textId="77777777" w:rsidTr="001C2332">
        <w:trPr>
          <w:trHeight w:val="272"/>
        </w:trPr>
        <w:tc>
          <w:tcPr>
            <w:tcW w:w="9747" w:type="dxa"/>
            <w:gridSpan w:val="3"/>
          </w:tcPr>
          <w:p w14:paraId="7C72F90A" w14:textId="5FB72C78" w:rsidR="001D1C71" w:rsidRPr="001A4D6C" w:rsidRDefault="001D1C71" w:rsidP="001D1C71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Co-</w:t>
            </w:r>
            <w:r>
              <w:rPr>
                <w:sz w:val="24"/>
                <w:lang w:eastAsia="en-GB"/>
              </w:rPr>
              <w:t>Applicant (3</w:t>
            </w:r>
            <w:r w:rsidRPr="001A4D6C">
              <w:rPr>
                <w:sz w:val="24"/>
                <w:lang w:eastAsia="en-GB"/>
              </w:rPr>
              <w:t>)</w:t>
            </w:r>
          </w:p>
        </w:tc>
      </w:tr>
      <w:tr w:rsidR="001D1C71" w:rsidRPr="001A4D6C" w14:paraId="353FB4FE" w14:textId="77777777" w:rsidTr="001C2332">
        <w:trPr>
          <w:trHeight w:val="272"/>
        </w:trPr>
        <w:tc>
          <w:tcPr>
            <w:tcW w:w="2411" w:type="dxa"/>
            <w:gridSpan w:val="2"/>
            <w:shd w:val="pct10" w:color="auto" w:fill="auto"/>
          </w:tcPr>
          <w:p w14:paraId="22832C8B" w14:textId="77777777" w:rsidR="001D1C71" w:rsidRPr="001A4D6C" w:rsidRDefault="001D1C71" w:rsidP="00A47BE6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Name</w:t>
            </w:r>
          </w:p>
        </w:tc>
        <w:tc>
          <w:tcPr>
            <w:tcW w:w="7336" w:type="dxa"/>
          </w:tcPr>
          <w:p w14:paraId="1D50865F" w14:textId="77777777" w:rsidR="001D1C71" w:rsidRPr="001A4D6C" w:rsidRDefault="001D1C71" w:rsidP="00A47BE6">
            <w:pPr>
              <w:rPr>
                <w:sz w:val="24"/>
                <w:lang w:eastAsia="en-GB"/>
              </w:rPr>
            </w:pPr>
          </w:p>
        </w:tc>
      </w:tr>
      <w:tr w:rsidR="001D1C71" w:rsidRPr="001A4D6C" w14:paraId="1BE427CB" w14:textId="77777777" w:rsidTr="001C2332">
        <w:trPr>
          <w:trHeight w:val="256"/>
        </w:trPr>
        <w:tc>
          <w:tcPr>
            <w:tcW w:w="2411" w:type="dxa"/>
            <w:gridSpan w:val="2"/>
            <w:shd w:val="pct10" w:color="auto" w:fill="auto"/>
          </w:tcPr>
          <w:p w14:paraId="680F3CE0" w14:textId="77777777" w:rsidR="001D1C71" w:rsidRPr="001A4D6C" w:rsidRDefault="001D1C71" w:rsidP="00A47BE6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Institution</w:t>
            </w:r>
          </w:p>
        </w:tc>
        <w:tc>
          <w:tcPr>
            <w:tcW w:w="7336" w:type="dxa"/>
          </w:tcPr>
          <w:p w14:paraId="2B9F5DF4" w14:textId="77777777" w:rsidR="001D1C71" w:rsidRPr="001A4D6C" w:rsidRDefault="001D1C71" w:rsidP="00A47BE6">
            <w:pPr>
              <w:rPr>
                <w:sz w:val="24"/>
                <w:lang w:eastAsia="en-GB"/>
              </w:rPr>
            </w:pPr>
          </w:p>
        </w:tc>
      </w:tr>
      <w:tr w:rsidR="001D1C71" w:rsidRPr="001A4D6C" w14:paraId="59BA755F" w14:textId="77777777" w:rsidTr="001C2332">
        <w:trPr>
          <w:trHeight w:val="272"/>
        </w:trPr>
        <w:tc>
          <w:tcPr>
            <w:tcW w:w="2411" w:type="dxa"/>
            <w:gridSpan w:val="2"/>
            <w:shd w:val="pct10" w:color="auto" w:fill="auto"/>
          </w:tcPr>
          <w:p w14:paraId="1AD75B88" w14:textId="77777777" w:rsidR="001D1C71" w:rsidRPr="001A4D6C" w:rsidRDefault="001D1C71" w:rsidP="00A47BE6">
            <w:pPr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Email</w:t>
            </w:r>
          </w:p>
        </w:tc>
        <w:tc>
          <w:tcPr>
            <w:tcW w:w="7336" w:type="dxa"/>
          </w:tcPr>
          <w:p w14:paraId="52DF4081" w14:textId="77777777" w:rsidR="001D1C71" w:rsidRPr="001A4D6C" w:rsidRDefault="001D1C71" w:rsidP="00A47BE6">
            <w:pPr>
              <w:rPr>
                <w:sz w:val="24"/>
                <w:lang w:eastAsia="en-GB"/>
              </w:rPr>
            </w:pPr>
          </w:p>
        </w:tc>
      </w:tr>
    </w:tbl>
    <w:p w14:paraId="71947CED" w14:textId="59CD2B4F" w:rsidR="004716A6" w:rsidRPr="001A4D6C" w:rsidRDefault="004716A6" w:rsidP="008F3F06">
      <w:pPr>
        <w:spacing w:after="0"/>
        <w:rPr>
          <w:i/>
          <w:sz w:val="24"/>
        </w:rPr>
      </w:pPr>
      <w:r w:rsidRPr="001A4D6C">
        <w:rPr>
          <w:i/>
          <w:sz w:val="24"/>
        </w:rPr>
        <w:t xml:space="preserve">Please add more </w:t>
      </w:r>
      <w:r w:rsidR="0041635C">
        <w:rPr>
          <w:i/>
          <w:sz w:val="24"/>
        </w:rPr>
        <w:t>c</w:t>
      </w:r>
      <w:r w:rsidR="001748EA" w:rsidRPr="001A4D6C">
        <w:rPr>
          <w:i/>
          <w:sz w:val="24"/>
        </w:rPr>
        <w:t>o-</w:t>
      </w:r>
      <w:r w:rsidRPr="001A4D6C">
        <w:rPr>
          <w:i/>
          <w:sz w:val="24"/>
        </w:rPr>
        <w:t xml:space="preserve">applicants </w:t>
      </w:r>
      <w:r w:rsidR="001C2332">
        <w:rPr>
          <w:i/>
          <w:sz w:val="24"/>
        </w:rPr>
        <w:t>as</w:t>
      </w:r>
      <w:r w:rsidRPr="001A4D6C">
        <w:rPr>
          <w:i/>
          <w:sz w:val="24"/>
        </w:rPr>
        <w:t xml:space="preserve"> </w:t>
      </w:r>
      <w:r w:rsidR="001748EA" w:rsidRPr="001A4D6C">
        <w:rPr>
          <w:i/>
          <w:sz w:val="24"/>
        </w:rPr>
        <w:t>required</w:t>
      </w:r>
    </w:p>
    <w:p w14:paraId="560B754B" w14:textId="648FA4E5" w:rsidR="00875879" w:rsidRPr="001A4D6C" w:rsidRDefault="00875879" w:rsidP="008F3F06">
      <w:pPr>
        <w:spacing w:after="0"/>
        <w:rPr>
          <w:b/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E0D32" w:rsidRPr="001A4D6C" w14:paraId="56244F75" w14:textId="77777777" w:rsidTr="00F1577B">
        <w:tc>
          <w:tcPr>
            <w:tcW w:w="9747" w:type="dxa"/>
            <w:shd w:val="clear" w:color="auto" w:fill="D9D9D9" w:themeFill="background1" w:themeFillShade="D9"/>
          </w:tcPr>
          <w:p w14:paraId="109F9BAF" w14:textId="1BF5A0CF" w:rsidR="00EE0D32" w:rsidRPr="001A4D6C" w:rsidRDefault="007D679E" w:rsidP="00316EEF">
            <w:pPr>
              <w:rPr>
                <w:b/>
                <w:sz w:val="24"/>
                <w:lang w:eastAsia="en-GB"/>
              </w:rPr>
            </w:pPr>
            <w:r w:rsidRPr="001A4D6C">
              <w:rPr>
                <w:b/>
                <w:sz w:val="24"/>
                <w:lang w:eastAsia="en-GB"/>
              </w:rPr>
              <w:t>2</w:t>
            </w:r>
            <w:r w:rsidR="00EE0D32" w:rsidRPr="001A4D6C">
              <w:rPr>
                <w:b/>
                <w:sz w:val="24"/>
                <w:lang w:eastAsia="en-GB"/>
              </w:rPr>
              <w:t>. Name</w:t>
            </w:r>
            <w:r w:rsidR="002B6539">
              <w:rPr>
                <w:b/>
                <w:sz w:val="24"/>
                <w:lang w:eastAsia="en-GB"/>
              </w:rPr>
              <w:t>/s of</w:t>
            </w:r>
            <w:r w:rsidR="001748EA" w:rsidRPr="001A4D6C">
              <w:rPr>
                <w:b/>
                <w:sz w:val="24"/>
                <w:lang w:eastAsia="en-GB"/>
              </w:rPr>
              <w:t xml:space="preserve"> </w:t>
            </w:r>
            <w:r w:rsidR="00F17299" w:rsidRPr="001A4D6C">
              <w:rPr>
                <w:b/>
                <w:sz w:val="24"/>
                <w:lang w:eastAsia="en-GB"/>
              </w:rPr>
              <w:t>Doctoral Training Entity</w:t>
            </w:r>
            <w:r w:rsidR="002B6539">
              <w:rPr>
                <w:b/>
                <w:sz w:val="24"/>
                <w:lang w:eastAsia="en-GB"/>
              </w:rPr>
              <w:t>/Entities</w:t>
            </w:r>
            <w:r w:rsidR="00E21FCA">
              <w:rPr>
                <w:b/>
                <w:sz w:val="24"/>
                <w:lang w:eastAsia="en-GB"/>
              </w:rPr>
              <w:t xml:space="preserve"> (DTE</w:t>
            </w:r>
            <w:r w:rsidR="002B6539">
              <w:rPr>
                <w:b/>
                <w:sz w:val="24"/>
                <w:lang w:eastAsia="en-GB"/>
              </w:rPr>
              <w:t>/s</w:t>
            </w:r>
            <w:r w:rsidR="00E21FCA">
              <w:rPr>
                <w:b/>
                <w:sz w:val="24"/>
                <w:lang w:eastAsia="en-GB"/>
              </w:rPr>
              <w:t>)</w:t>
            </w:r>
            <w:r w:rsidR="002B6539">
              <w:rPr>
                <w:b/>
                <w:sz w:val="24"/>
                <w:lang w:eastAsia="en-GB"/>
              </w:rPr>
              <w:t xml:space="preserve"> involved</w:t>
            </w:r>
          </w:p>
        </w:tc>
      </w:tr>
      <w:tr w:rsidR="00EE0D32" w:rsidRPr="001A4D6C" w14:paraId="588D6DC3" w14:textId="77777777" w:rsidTr="00F1577B">
        <w:tc>
          <w:tcPr>
            <w:tcW w:w="9747" w:type="dxa"/>
            <w:shd w:val="clear" w:color="auto" w:fill="auto"/>
          </w:tcPr>
          <w:p w14:paraId="0620C3B5" w14:textId="77777777" w:rsidR="00E43B05" w:rsidRPr="001A4D6C" w:rsidRDefault="00E43B05" w:rsidP="00EE0D32">
            <w:pPr>
              <w:rPr>
                <w:b/>
                <w:sz w:val="24"/>
                <w:lang w:eastAsia="en-GB"/>
              </w:rPr>
            </w:pPr>
          </w:p>
          <w:p w14:paraId="3F90803D" w14:textId="77777777" w:rsidR="001A4D6C" w:rsidRPr="001A4D6C" w:rsidRDefault="001A4D6C" w:rsidP="00EE0D32">
            <w:pPr>
              <w:rPr>
                <w:b/>
                <w:sz w:val="24"/>
                <w:lang w:eastAsia="en-GB"/>
              </w:rPr>
            </w:pPr>
          </w:p>
          <w:p w14:paraId="4A090EE6" w14:textId="77777777" w:rsidR="00F1577B" w:rsidRPr="001A4D6C" w:rsidRDefault="00F1577B" w:rsidP="00EE0D32">
            <w:pPr>
              <w:rPr>
                <w:b/>
                <w:sz w:val="24"/>
                <w:lang w:eastAsia="en-GB"/>
              </w:rPr>
            </w:pPr>
          </w:p>
        </w:tc>
      </w:tr>
    </w:tbl>
    <w:p w14:paraId="2A4AFE92" w14:textId="77777777" w:rsidR="00B21103" w:rsidRPr="001A4D6C" w:rsidRDefault="00B21103" w:rsidP="008F3F06">
      <w:pPr>
        <w:spacing w:after="0"/>
        <w:rPr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11CCC" w:rsidRPr="001A4D6C" w14:paraId="20DF1572" w14:textId="77777777" w:rsidTr="00F1577B">
        <w:tc>
          <w:tcPr>
            <w:tcW w:w="9747" w:type="dxa"/>
            <w:shd w:val="pct10" w:color="auto" w:fill="auto"/>
          </w:tcPr>
          <w:p w14:paraId="30B76A3D" w14:textId="5B5AEB6D" w:rsidR="00923CF0" w:rsidRPr="001A4D6C" w:rsidRDefault="00316EEF" w:rsidP="00923CF0">
            <w:pPr>
              <w:rPr>
                <w:sz w:val="24"/>
                <w:lang w:eastAsia="en-GB"/>
              </w:rPr>
            </w:pPr>
            <w:r w:rsidRPr="001A4D6C">
              <w:rPr>
                <w:b/>
                <w:sz w:val="24"/>
                <w:lang w:eastAsia="en-GB"/>
              </w:rPr>
              <w:t>3</w:t>
            </w:r>
            <w:r w:rsidR="00611CCC" w:rsidRPr="001A4D6C">
              <w:rPr>
                <w:b/>
                <w:sz w:val="24"/>
                <w:lang w:eastAsia="en-GB"/>
              </w:rPr>
              <w:t>. Details</w:t>
            </w:r>
            <w:r w:rsidR="00923CF0" w:rsidRPr="001A4D6C">
              <w:rPr>
                <w:b/>
                <w:sz w:val="24"/>
                <w:lang w:eastAsia="en-GB"/>
              </w:rPr>
              <w:t xml:space="preserve"> of proposed workshop themes and content.</w:t>
            </w:r>
          </w:p>
          <w:p w14:paraId="312214C8" w14:textId="48E07120" w:rsidR="00573625" w:rsidRPr="001A4D6C" w:rsidRDefault="008078BC" w:rsidP="00F1577B">
            <w:pPr>
              <w:spacing w:after="120"/>
              <w:rPr>
                <w:sz w:val="24"/>
                <w:lang w:eastAsia="en-GB"/>
              </w:rPr>
            </w:pPr>
            <w:r w:rsidRPr="001A4D6C">
              <w:rPr>
                <w:sz w:val="24"/>
                <w:lang w:eastAsia="en-GB"/>
              </w:rPr>
              <w:t>(</w:t>
            </w:r>
            <w:r w:rsidR="00E3588D" w:rsidRPr="001A4D6C">
              <w:rPr>
                <w:sz w:val="24"/>
                <w:lang w:eastAsia="en-GB"/>
              </w:rPr>
              <w:t>P</w:t>
            </w:r>
            <w:r w:rsidR="00DC2070" w:rsidRPr="001A4D6C">
              <w:rPr>
                <w:sz w:val="24"/>
                <w:lang w:eastAsia="en-GB"/>
              </w:rPr>
              <w:t xml:space="preserve">lease </w:t>
            </w:r>
            <w:r w:rsidR="00E3588D" w:rsidRPr="001A4D6C">
              <w:rPr>
                <w:sz w:val="24"/>
                <w:lang w:eastAsia="en-GB"/>
              </w:rPr>
              <w:t xml:space="preserve">also </w:t>
            </w:r>
            <w:r w:rsidR="00DC2070" w:rsidRPr="001A4D6C">
              <w:rPr>
                <w:sz w:val="24"/>
                <w:lang w:eastAsia="en-GB"/>
              </w:rPr>
              <w:t xml:space="preserve">include </w:t>
            </w:r>
            <w:r w:rsidR="00E3588D" w:rsidRPr="001A4D6C">
              <w:rPr>
                <w:sz w:val="24"/>
                <w:lang w:eastAsia="en-GB"/>
              </w:rPr>
              <w:t xml:space="preserve">the </w:t>
            </w:r>
            <w:r w:rsidR="00DC2070" w:rsidRPr="001A4D6C">
              <w:rPr>
                <w:sz w:val="24"/>
                <w:lang w:eastAsia="en-GB"/>
              </w:rPr>
              <w:t xml:space="preserve">suggested length of workshops, expected number of participants, </w:t>
            </w:r>
            <w:r w:rsidR="00D41F87" w:rsidRPr="001A4D6C">
              <w:rPr>
                <w:sz w:val="24"/>
                <w:lang w:eastAsia="en-GB"/>
              </w:rPr>
              <w:t>preferred location</w:t>
            </w:r>
            <w:r w:rsidR="004611EA" w:rsidRPr="001A4D6C">
              <w:rPr>
                <w:sz w:val="24"/>
                <w:lang w:eastAsia="en-GB"/>
              </w:rPr>
              <w:t xml:space="preserve">, possible dates </w:t>
            </w:r>
            <w:r w:rsidR="00D41F87" w:rsidRPr="001A4D6C">
              <w:rPr>
                <w:sz w:val="24"/>
                <w:lang w:eastAsia="en-GB"/>
              </w:rPr>
              <w:t xml:space="preserve">and </w:t>
            </w:r>
            <w:r w:rsidR="00DC2070" w:rsidRPr="001A4D6C">
              <w:rPr>
                <w:sz w:val="24"/>
                <w:lang w:eastAsia="en-GB"/>
              </w:rPr>
              <w:t>type of session</w:t>
            </w:r>
            <w:r w:rsidR="00923CF0" w:rsidRPr="001A4D6C">
              <w:rPr>
                <w:sz w:val="24"/>
                <w:lang w:eastAsia="en-GB"/>
              </w:rPr>
              <w:t>,</w:t>
            </w:r>
            <w:r w:rsidR="00DC2070" w:rsidRPr="001A4D6C">
              <w:rPr>
                <w:sz w:val="24"/>
                <w:lang w:eastAsia="en-GB"/>
              </w:rPr>
              <w:t xml:space="preserve"> e.g. workshop/discussion</w:t>
            </w:r>
            <w:r w:rsidR="00406EDF">
              <w:rPr>
                <w:sz w:val="24"/>
                <w:lang w:eastAsia="en-GB"/>
              </w:rPr>
              <w:t>, etc</w:t>
            </w:r>
            <w:r w:rsidR="009F4419" w:rsidRPr="001A4D6C">
              <w:rPr>
                <w:sz w:val="24"/>
                <w:lang w:eastAsia="en-GB"/>
              </w:rPr>
              <w:t>.</w:t>
            </w:r>
            <w:r w:rsidRPr="001A4D6C">
              <w:rPr>
                <w:sz w:val="24"/>
                <w:lang w:eastAsia="en-GB"/>
              </w:rPr>
              <w:t>)</w:t>
            </w:r>
            <w:r w:rsidR="00573625" w:rsidRPr="001A4D6C">
              <w:rPr>
                <w:sz w:val="24"/>
                <w:lang w:eastAsia="en-GB"/>
              </w:rPr>
              <w:t xml:space="preserve"> </w:t>
            </w:r>
          </w:p>
          <w:p w14:paraId="3B4D55BD" w14:textId="16B65867" w:rsidR="00611CCC" w:rsidRPr="001C2332" w:rsidRDefault="002C4C6F" w:rsidP="00923CF0">
            <w:pPr>
              <w:rPr>
                <w:b/>
                <w:i/>
                <w:sz w:val="24"/>
                <w:lang w:eastAsia="en-GB"/>
              </w:rPr>
            </w:pPr>
            <w:r w:rsidRPr="001C2332">
              <w:rPr>
                <w:b/>
                <w:sz w:val="24"/>
                <w:lang w:eastAsia="en-GB"/>
              </w:rPr>
              <w:t xml:space="preserve">Funding would normally be provided for one workshop only. </w:t>
            </w:r>
            <w:r w:rsidR="00573625" w:rsidRPr="001C2332">
              <w:rPr>
                <w:b/>
                <w:sz w:val="24"/>
                <w:lang w:eastAsia="en-GB"/>
              </w:rPr>
              <w:t>I</w:t>
            </w:r>
            <w:r w:rsidR="00AC4D41" w:rsidRPr="001C2332">
              <w:rPr>
                <w:b/>
                <w:sz w:val="24"/>
                <w:lang w:eastAsia="en-GB"/>
              </w:rPr>
              <w:t>f you wish to apply exceptionally for two workshops</w:t>
            </w:r>
            <w:r w:rsidR="0041635C" w:rsidRPr="001C2332">
              <w:rPr>
                <w:b/>
                <w:sz w:val="24"/>
                <w:lang w:eastAsia="en-GB"/>
              </w:rPr>
              <w:t>,</w:t>
            </w:r>
            <w:r w:rsidR="00AC4D41" w:rsidRPr="001C2332">
              <w:rPr>
                <w:b/>
                <w:sz w:val="24"/>
                <w:lang w:eastAsia="en-GB"/>
              </w:rPr>
              <w:t xml:space="preserve"> </w:t>
            </w:r>
            <w:r w:rsidR="00573625" w:rsidRPr="001C2332">
              <w:rPr>
                <w:b/>
                <w:sz w:val="24"/>
                <w:lang w:eastAsia="en-GB"/>
              </w:rPr>
              <w:t>please provide your rationale</w:t>
            </w:r>
            <w:r w:rsidR="00AC4D41" w:rsidRPr="001C2332">
              <w:rPr>
                <w:b/>
                <w:sz w:val="24"/>
                <w:lang w:eastAsia="en-GB"/>
              </w:rPr>
              <w:t xml:space="preserve">. </w:t>
            </w:r>
          </w:p>
        </w:tc>
      </w:tr>
      <w:tr w:rsidR="00611CCC" w:rsidRPr="001A4D6C" w14:paraId="3B2DB498" w14:textId="77777777" w:rsidTr="00F1577B">
        <w:tc>
          <w:tcPr>
            <w:tcW w:w="9747" w:type="dxa"/>
          </w:tcPr>
          <w:p w14:paraId="29466B77" w14:textId="77777777" w:rsidR="00611CCC" w:rsidRPr="001A4D6C" w:rsidRDefault="00611CCC" w:rsidP="000965C9">
            <w:pPr>
              <w:rPr>
                <w:sz w:val="24"/>
                <w:lang w:eastAsia="en-GB"/>
              </w:rPr>
            </w:pPr>
          </w:p>
          <w:p w14:paraId="7BCFC584" w14:textId="77777777" w:rsidR="00611CCC" w:rsidRPr="001A4D6C" w:rsidRDefault="00611CCC" w:rsidP="000965C9">
            <w:pPr>
              <w:rPr>
                <w:sz w:val="24"/>
                <w:lang w:eastAsia="en-GB"/>
              </w:rPr>
            </w:pPr>
          </w:p>
          <w:p w14:paraId="096855E2" w14:textId="77777777" w:rsidR="00E3588D" w:rsidRPr="001A4D6C" w:rsidRDefault="00E3588D" w:rsidP="000965C9">
            <w:pPr>
              <w:rPr>
                <w:sz w:val="24"/>
                <w:lang w:eastAsia="en-GB"/>
              </w:rPr>
            </w:pPr>
          </w:p>
          <w:p w14:paraId="02B37DBF" w14:textId="77777777" w:rsidR="00E3588D" w:rsidRDefault="00E3588D" w:rsidP="000965C9">
            <w:pPr>
              <w:rPr>
                <w:sz w:val="24"/>
                <w:lang w:eastAsia="en-GB"/>
              </w:rPr>
            </w:pPr>
          </w:p>
          <w:p w14:paraId="5C484EB1" w14:textId="77777777" w:rsidR="001C2332" w:rsidRPr="001A4D6C" w:rsidRDefault="001C2332" w:rsidP="000965C9">
            <w:pPr>
              <w:rPr>
                <w:sz w:val="24"/>
                <w:lang w:eastAsia="en-GB"/>
              </w:rPr>
            </w:pPr>
          </w:p>
          <w:p w14:paraId="5321AE6D" w14:textId="77777777" w:rsidR="001A4D6C" w:rsidRDefault="001A4D6C" w:rsidP="000965C9">
            <w:pPr>
              <w:rPr>
                <w:sz w:val="24"/>
                <w:lang w:eastAsia="en-GB"/>
              </w:rPr>
            </w:pPr>
          </w:p>
          <w:p w14:paraId="6E67DD09" w14:textId="77777777" w:rsidR="001C2332" w:rsidRDefault="001C2332" w:rsidP="000965C9">
            <w:pPr>
              <w:rPr>
                <w:sz w:val="24"/>
                <w:lang w:eastAsia="en-GB"/>
              </w:rPr>
            </w:pPr>
          </w:p>
          <w:p w14:paraId="20070891" w14:textId="77777777" w:rsidR="00406EDF" w:rsidRPr="001A4D6C" w:rsidRDefault="00406EDF" w:rsidP="000965C9">
            <w:pPr>
              <w:rPr>
                <w:sz w:val="24"/>
                <w:lang w:eastAsia="en-GB"/>
              </w:rPr>
            </w:pPr>
          </w:p>
          <w:p w14:paraId="4AED7DF6" w14:textId="77777777" w:rsidR="00E3588D" w:rsidRPr="001A4D6C" w:rsidRDefault="00E3588D" w:rsidP="000965C9">
            <w:pPr>
              <w:rPr>
                <w:sz w:val="24"/>
                <w:lang w:eastAsia="en-GB"/>
              </w:rPr>
            </w:pPr>
          </w:p>
          <w:p w14:paraId="304BB489" w14:textId="77777777" w:rsidR="00E3588D" w:rsidRDefault="00E3588D" w:rsidP="000965C9">
            <w:pPr>
              <w:rPr>
                <w:sz w:val="24"/>
                <w:lang w:eastAsia="en-GB"/>
              </w:rPr>
            </w:pPr>
          </w:p>
          <w:p w14:paraId="4BBD8F87" w14:textId="77777777" w:rsidR="00E3588D" w:rsidRPr="001A4D6C" w:rsidRDefault="00E3588D" w:rsidP="000965C9">
            <w:pPr>
              <w:rPr>
                <w:sz w:val="24"/>
                <w:lang w:eastAsia="en-GB"/>
              </w:rPr>
            </w:pPr>
          </w:p>
          <w:p w14:paraId="0D957ECA" w14:textId="77777777" w:rsidR="00611CCC" w:rsidRPr="001A4D6C" w:rsidRDefault="00611CCC" w:rsidP="000965C9">
            <w:pPr>
              <w:rPr>
                <w:sz w:val="24"/>
                <w:lang w:eastAsia="en-GB"/>
              </w:rPr>
            </w:pPr>
          </w:p>
        </w:tc>
      </w:tr>
    </w:tbl>
    <w:p w14:paraId="4F5F1E25" w14:textId="77777777" w:rsidR="00573625" w:rsidRPr="001A4D6C" w:rsidRDefault="00573625" w:rsidP="008F3F06">
      <w:pPr>
        <w:spacing w:after="0"/>
        <w:rPr>
          <w:sz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11CCC" w:rsidRPr="001A4D6C" w14:paraId="3340B857" w14:textId="77777777" w:rsidTr="00F1577B">
        <w:tc>
          <w:tcPr>
            <w:tcW w:w="9747" w:type="dxa"/>
            <w:shd w:val="clear" w:color="auto" w:fill="D9D9D9" w:themeFill="background1" w:themeFillShade="D9"/>
          </w:tcPr>
          <w:p w14:paraId="2AF92658" w14:textId="4AB0E522" w:rsidR="00611CCC" w:rsidRPr="001A4D6C" w:rsidRDefault="00316EEF" w:rsidP="00406EDF">
            <w:pPr>
              <w:rPr>
                <w:sz w:val="24"/>
                <w:lang w:eastAsia="en-GB"/>
              </w:rPr>
            </w:pPr>
            <w:r w:rsidRPr="001A4D6C">
              <w:rPr>
                <w:b/>
                <w:sz w:val="24"/>
                <w:lang w:eastAsia="en-GB"/>
              </w:rPr>
              <w:t>4</w:t>
            </w:r>
            <w:r w:rsidR="00611CCC" w:rsidRPr="001A4D6C">
              <w:rPr>
                <w:b/>
                <w:sz w:val="24"/>
                <w:lang w:eastAsia="en-GB"/>
              </w:rPr>
              <w:t xml:space="preserve">. </w:t>
            </w:r>
            <w:r w:rsidR="00AD77A2" w:rsidRPr="001A4D6C">
              <w:rPr>
                <w:b/>
                <w:sz w:val="24"/>
                <w:lang w:eastAsia="en-GB"/>
              </w:rPr>
              <w:t xml:space="preserve">Please </w:t>
            </w:r>
            <w:r w:rsidR="00611CCC" w:rsidRPr="001A4D6C">
              <w:rPr>
                <w:b/>
                <w:sz w:val="24"/>
                <w:lang w:eastAsia="en-GB"/>
              </w:rPr>
              <w:t xml:space="preserve">comment on </w:t>
            </w:r>
            <w:r w:rsidR="00AD77A2" w:rsidRPr="001A4D6C">
              <w:rPr>
                <w:b/>
                <w:sz w:val="24"/>
                <w:lang w:eastAsia="en-GB"/>
              </w:rPr>
              <w:t>the impact of these workshops. How will y</w:t>
            </w:r>
            <w:r w:rsidR="006258B1" w:rsidRPr="001A4D6C">
              <w:rPr>
                <w:b/>
                <w:sz w:val="24"/>
              </w:rPr>
              <w:t xml:space="preserve">our </w:t>
            </w:r>
            <w:r w:rsidR="00AD77A2" w:rsidRPr="001A4D6C">
              <w:rPr>
                <w:b/>
                <w:sz w:val="24"/>
              </w:rPr>
              <w:t xml:space="preserve">DTE </w:t>
            </w:r>
            <w:r w:rsidR="00611CCC" w:rsidRPr="001A4D6C">
              <w:rPr>
                <w:b/>
                <w:sz w:val="24"/>
              </w:rPr>
              <w:t xml:space="preserve">benefit from taking part in the </w:t>
            </w:r>
            <w:r w:rsidR="00AD77A2" w:rsidRPr="001A4D6C">
              <w:rPr>
                <w:b/>
                <w:sz w:val="24"/>
              </w:rPr>
              <w:t xml:space="preserve">proposed workshop </w:t>
            </w:r>
            <w:r w:rsidR="00611CCC" w:rsidRPr="001A4D6C">
              <w:rPr>
                <w:b/>
                <w:sz w:val="24"/>
              </w:rPr>
              <w:t>programme</w:t>
            </w:r>
            <w:r w:rsidR="009F4419" w:rsidRPr="001A4D6C">
              <w:rPr>
                <w:b/>
                <w:sz w:val="24"/>
              </w:rPr>
              <w:t xml:space="preserve">? </w:t>
            </w:r>
            <w:r w:rsidR="002C4C6F">
              <w:rPr>
                <w:b/>
                <w:sz w:val="24"/>
              </w:rPr>
              <w:t xml:space="preserve">How </w:t>
            </w:r>
            <w:proofErr w:type="spellStart"/>
            <w:r w:rsidR="002C4C6F">
              <w:rPr>
                <w:b/>
                <w:sz w:val="24"/>
              </w:rPr>
              <w:t>may</w:t>
            </w:r>
            <w:proofErr w:type="spellEnd"/>
            <w:r w:rsidR="002C4C6F">
              <w:rPr>
                <w:b/>
                <w:sz w:val="24"/>
              </w:rPr>
              <w:t xml:space="preserve"> other DTEs benefit? </w:t>
            </w:r>
            <w:r w:rsidR="00406EDF">
              <w:rPr>
                <w:b/>
                <w:sz w:val="24"/>
              </w:rPr>
              <w:t>H</w:t>
            </w:r>
            <w:r w:rsidR="009F4419" w:rsidRPr="001A4D6C">
              <w:rPr>
                <w:b/>
                <w:sz w:val="24"/>
              </w:rPr>
              <w:t>ow will your development strength</w:t>
            </w:r>
            <w:r w:rsidR="00AC4D41" w:rsidRPr="001A4D6C">
              <w:rPr>
                <w:b/>
                <w:sz w:val="24"/>
              </w:rPr>
              <w:t>en</w:t>
            </w:r>
            <w:r w:rsidR="009F4419" w:rsidRPr="001A4D6C">
              <w:rPr>
                <w:b/>
                <w:sz w:val="24"/>
              </w:rPr>
              <w:t xml:space="preserve"> the GW4 Alliance?</w:t>
            </w:r>
            <w:r w:rsidR="00611CCC" w:rsidRPr="001A4D6C">
              <w:rPr>
                <w:b/>
                <w:sz w:val="24"/>
              </w:rPr>
              <w:t xml:space="preserve"> </w:t>
            </w:r>
            <w:r w:rsidR="00611CCC" w:rsidRPr="001A4D6C">
              <w:rPr>
                <w:i/>
                <w:sz w:val="20"/>
                <w:szCs w:val="18"/>
              </w:rPr>
              <w:t>(max 100 words)</w:t>
            </w:r>
          </w:p>
        </w:tc>
      </w:tr>
      <w:tr w:rsidR="00611CCC" w:rsidRPr="001A4D6C" w14:paraId="789770B6" w14:textId="77777777" w:rsidTr="00F1577B">
        <w:tc>
          <w:tcPr>
            <w:tcW w:w="9747" w:type="dxa"/>
            <w:shd w:val="clear" w:color="auto" w:fill="auto"/>
          </w:tcPr>
          <w:p w14:paraId="15FD1753" w14:textId="77777777" w:rsidR="00611CCC" w:rsidRPr="001A4D6C" w:rsidRDefault="00611CCC" w:rsidP="00165590">
            <w:pPr>
              <w:rPr>
                <w:b/>
                <w:sz w:val="24"/>
                <w:lang w:eastAsia="en-GB"/>
              </w:rPr>
            </w:pPr>
          </w:p>
          <w:p w14:paraId="42380316" w14:textId="77777777" w:rsidR="00E3588D" w:rsidRPr="001A4D6C" w:rsidRDefault="00E3588D" w:rsidP="00165590">
            <w:pPr>
              <w:rPr>
                <w:b/>
                <w:sz w:val="24"/>
                <w:lang w:eastAsia="en-GB"/>
              </w:rPr>
            </w:pPr>
          </w:p>
          <w:p w14:paraId="7BF8CC53" w14:textId="77777777" w:rsidR="00316EEF" w:rsidRPr="001A4D6C" w:rsidRDefault="00316EEF" w:rsidP="00165590">
            <w:pPr>
              <w:rPr>
                <w:b/>
                <w:sz w:val="24"/>
                <w:lang w:eastAsia="en-GB"/>
              </w:rPr>
            </w:pPr>
          </w:p>
          <w:p w14:paraId="79DB430C" w14:textId="77777777" w:rsidR="00E3588D" w:rsidRPr="001A4D6C" w:rsidRDefault="00E3588D" w:rsidP="00165590">
            <w:pPr>
              <w:rPr>
                <w:b/>
                <w:sz w:val="24"/>
                <w:lang w:eastAsia="en-GB"/>
              </w:rPr>
            </w:pPr>
          </w:p>
          <w:p w14:paraId="33563CF2" w14:textId="77777777" w:rsidR="00E3588D" w:rsidRPr="001A4D6C" w:rsidRDefault="00E3588D" w:rsidP="00165590">
            <w:pPr>
              <w:rPr>
                <w:b/>
                <w:sz w:val="24"/>
                <w:lang w:eastAsia="en-GB"/>
              </w:rPr>
            </w:pPr>
          </w:p>
          <w:p w14:paraId="08EE9148" w14:textId="77777777" w:rsidR="001A4D6C" w:rsidRPr="001A4D6C" w:rsidRDefault="001A4D6C" w:rsidP="00165590">
            <w:pPr>
              <w:rPr>
                <w:b/>
                <w:sz w:val="24"/>
                <w:lang w:eastAsia="en-GB"/>
              </w:rPr>
            </w:pPr>
          </w:p>
          <w:p w14:paraId="43482576" w14:textId="77777777" w:rsidR="001A4D6C" w:rsidRPr="001A4D6C" w:rsidRDefault="001A4D6C" w:rsidP="00165590">
            <w:pPr>
              <w:rPr>
                <w:b/>
                <w:sz w:val="24"/>
                <w:lang w:eastAsia="en-GB"/>
              </w:rPr>
            </w:pPr>
          </w:p>
          <w:p w14:paraId="41D20372" w14:textId="77777777" w:rsidR="001A4D6C" w:rsidRPr="001A4D6C" w:rsidRDefault="001A4D6C" w:rsidP="00165590">
            <w:pPr>
              <w:rPr>
                <w:b/>
                <w:sz w:val="24"/>
                <w:lang w:eastAsia="en-GB"/>
              </w:rPr>
            </w:pPr>
          </w:p>
          <w:p w14:paraId="308DD985" w14:textId="77777777" w:rsidR="00611CCC" w:rsidRDefault="00611CCC" w:rsidP="00165590">
            <w:pPr>
              <w:rPr>
                <w:b/>
                <w:sz w:val="24"/>
                <w:lang w:eastAsia="en-GB"/>
              </w:rPr>
            </w:pPr>
          </w:p>
          <w:p w14:paraId="2974957C" w14:textId="77777777" w:rsidR="0041635C" w:rsidRPr="001A4D6C" w:rsidRDefault="0041635C" w:rsidP="00165590">
            <w:pPr>
              <w:rPr>
                <w:b/>
                <w:sz w:val="24"/>
                <w:lang w:eastAsia="en-GB"/>
              </w:rPr>
            </w:pPr>
          </w:p>
        </w:tc>
      </w:tr>
    </w:tbl>
    <w:p w14:paraId="12B003C8" w14:textId="77777777" w:rsidR="00A45519" w:rsidRPr="001A4D6C" w:rsidRDefault="00A45519" w:rsidP="008F3F06">
      <w:pPr>
        <w:spacing w:after="0"/>
        <w:rPr>
          <w:sz w:val="24"/>
        </w:rPr>
      </w:pPr>
    </w:p>
    <w:p w14:paraId="6A814DB7" w14:textId="42E96F8E" w:rsidR="00316EEF" w:rsidRPr="001A4D6C" w:rsidRDefault="00316EEF" w:rsidP="00316EEF">
      <w:pPr>
        <w:shd w:val="clear" w:color="auto" w:fill="FFFFFF"/>
        <w:spacing w:after="0" w:line="240" w:lineRule="auto"/>
        <w:rPr>
          <w:sz w:val="24"/>
        </w:rPr>
      </w:pPr>
      <w:r w:rsidRPr="001A4D6C">
        <w:rPr>
          <w:sz w:val="24"/>
        </w:rPr>
        <w:t xml:space="preserve">This is a rolling call and your application will be considered </w:t>
      </w:r>
      <w:r w:rsidR="0041635C">
        <w:rPr>
          <w:sz w:val="24"/>
        </w:rPr>
        <w:t>on the next review date:</w:t>
      </w:r>
    </w:p>
    <w:p w14:paraId="6C4F8741" w14:textId="77777777" w:rsidR="00316EEF" w:rsidRPr="001A4D6C" w:rsidRDefault="00316EEF" w:rsidP="00316EEF">
      <w:pPr>
        <w:shd w:val="clear" w:color="auto" w:fill="FFFFFF"/>
        <w:spacing w:after="0" w:line="240" w:lineRule="auto"/>
        <w:rPr>
          <w:sz w:val="24"/>
        </w:rPr>
      </w:pPr>
    </w:p>
    <w:p w14:paraId="04EA7597" w14:textId="20E131B5" w:rsidR="00FB50BA" w:rsidRPr="00FB50BA" w:rsidRDefault="00316EEF" w:rsidP="003245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FB50BA">
        <w:rPr>
          <w:sz w:val="24"/>
        </w:rPr>
        <w:t xml:space="preserve">Monday </w:t>
      </w:r>
      <w:r w:rsidRPr="00FB50BA">
        <w:rPr>
          <w:b/>
          <w:sz w:val="24"/>
        </w:rPr>
        <w:t>13 November</w:t>
      </w:r>
      <w:r w:rsidRPr="00FB50BA">
        <w:rPr>
          <w:sz w:val="24"/>
        </w:rPr>
        <w:t xml:space="preserve"> 2017</w:t>
      </w:r>
    </w:p>
    <w:p w14:paraId="52253BAF" w14:textId="77777777" w:rsidR="00FB50BA" w:rsidRDefault="00FB50BA" w:rsidP="003245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FB50BA">
        <w:rPr>
          <w:sz w:val="24"/>
        </w:rPr>
        <w:t xml:space="preserve">Monday </w:t>
      </w:r>
      <w:r w:rsidRPr="00FB50BA">
        <w:rPr>
          <w:b/>
          <w:sz w:val="24"/>
        </w:rPr>
        <w:t>12 February</w:t>
      </w:r>
      <w:r w:rsidRPr="00FB50BA">
        <w:rPr>
          <w:sz w:val="24"/>
        </w:rPr>
        <w:t xml:space="preserve"> 2018</w:t>
      </w:r>
    </w:p>
    <w:p w14:paraId="6CA6010F" w14:textId="77777777" w:rsidR="00FB50BA" w:rsidRDefault="00FB50BA" w:rsidP="003245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FB50BA">
        <w:rPr>
          <w:sz w:val="24"/>
        </w:rPr>
        <w:t xml:space="preserve">Monday </w:t>
      </w:r>
      <w:r w:rsidRPr="00FB50BA">
        <w:rPr>
          <w:b/>
          <w:sz w:val="24"/>
        </w:rPr>
        <w:t xml:space="preserve">14 May </w:t>
      </w:r>
      <w:r w:rsidRPr="00FB50BA">
        <w:rPr>
          <w:sz w:val="24"/>
        </w:rPr>
        <w:t>2018</w:t>
      </w:r>
    </w:p>
    <w:p w14:paraId="50746966" w14:textId="77777777" w:rsidR="00FB50BA" w:rsidRDefault="00FB50BA" w:rsidP="003245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FB50BA">
        <w:rPr>
          <w:sz w:val="24"/>
        </w:rPr>
        <w:t xml:space="preserve">Monday </w:t>
      </w:r>
      <w:r w:rsidRPr="00FB50BA">
        <w:rPr>
          <w:b/>
          <w:sz w:val="24"/>
        </w:rPr>
        <w:t>13 August</w:t>
      </w:r>
      <w:r w:rsidRPr="00FB50BA">
        <w:rPr>
          <w:sz w:val="24"/>
        </w:rPr>
        <w:t xml:space="preserve"> 2018</w:t>
      </w:r>
    </w:p>
    <w:p w14:paraId="6E6F27EF" w14:textId="1CFC6053" w:rsidR="00FB50BA" w:rsidRPr="00FB50BA" w:rsidRDefault="00FB50BA" w:rsidP="0032459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contextualSpacing w:val="0"/>
        <w:rPr>
          <w:sz w:val="24"/>
        </w:rPr>
      </w:pPr>
      <w:r w:rsidRPr="00FB50BA">
        <w:rPr>
          <w:sz w:val="24"/>
        </w:rPr>
        <w:t xml:space="preserve">Monday </w:t>
      </w:r>
      <w:r w:rsidRPr="00FB50BA">
        <w:rPr>
          <w:b/>
          <w:sz w:val="24"/>
        </w:rPr>
        <w:t>12 November</w:t>
      </w:r>
      <w:r w:rsidRPr="00FB50BA">
        <w:rPr>
          <w:sz w:val="24"/>
        </w:rPr>
        <w:t xml:space="preserve"> 2018</w:t>
      </w:r>
    </w:p>
    <w:p w14:paraId="18D20B04" w14:textId="77777777" w:rsidR="00FB50BA" w:rsidRDefault="00FB50BA" w:rsidP="00F1577B">
      <w:pPr>
        <w:shd w:val="clear" w:color="auto" w:fill="FFFFFF"/>
        <w:rPr>
          <w:sz w:val="24"/>
        </w:rPr>
      </w:pPr>
    </w:p>
    <w:p w14:paraId="7E8E7564" w14:textId="0647D297" w:rsidR="00EC63C8" w:rsidRPr="001A4D6C" w:rsidRDefault="00331174" w:rsidP="00F1577B">
      <w:pPr>
        <w:shd w:val="clear" w:color="auto" w:fill="FFFFFF"/>
        <w:rPr>
          <w:sz w:val="24"/>
        </w:rPr>
      </w:pPr>
      <w:r w:rsidRPr="008533A2">
        <w:rPr>
          <w:sz w:val="24"/>
        </w:rPr>
        <w:t xml:space="preserve">Please ensure that you have read the </w:t>
      </w:r>
      <w:hyperlink r:id="rId9" w:history="1">
        <w:r w:rsidRPr="008533A2">
          <w:rPr>
            <w:rStyle w:val="Hyperlink"/>
            <w:sz w:val="24"/>
          </w:rPr>
          <w:t>guidelines for applicants</w:t>
        </w:r>
      </w:hyperlink>
      <w:r w:rsidRPr="0041635C">
        <w:rPr>
          <w:sz w:val="24"/>
        </w:rPr>
        <w:t xml:space="preserve"> befo</w:t>
      </w:r>
      <w:r w:rsidR="00316EEF" w:rsidRPr="0041635C">
        <w:rPr>
          <w:sz w:val="24"/>
        </w:rPr>
        <w:t xml:space="preserve">re submitting this </w:t>
      </w:r>
      <w:r w:rsidR="0041635C">
        <w:rPr>
          <w:sz w:val="24"/>
        </w:rPr>
        <w:t>proposal</w:t>
      </w:r>
      <w:r w:rsidR="00316EEF" w:rsidRPr="0041635C">
        <w:rPr>
          <w:sz w:val="24"/>
        </w:rPr>
        <w:t xml:space="preserve"> and </w:t>
      </w:r>
      <w:r w:rsidR="009400CB" w:rsidRPr="0041635C">
        <w:rPr>
          <w:sz w:val="24"/>
        </w:rPr>
        <w:t>send your completed application</w:t>
      </w:r>
      <w:r w:rsidR="009400CB" w:rsidRPr="001A4D6C">
        <w:rPr>
          <w:sz w:val="24"/>
        </w:rPr>
        <w:t xml:space="preserve"> form to </w:t>
      </w:r>
      <w:hyperlink r:id="rId10" w:history="1">
        <w:r w:rsidR="002F002C" w:rsidRPr="001A4D6C">
          <w:rPr>
            <w:rStyle w:val="Hyperlink"/>
            <w:sz w:val="24"/>
          </w:rPr>
          <w:t>gw4-pgr@bristol.ac.uk</w:t>
        </w:r>
      </w:hyperlink>
      <w:r w:rsidR="00F84C74" w:rsidRPr="001A4D6C">
        <w:rPr>
          <w:rStyle w:val="Hyperlink"/>
          <w:sz w:val="24"/>
        </w:rPr>
        <w:t xml:space="preserve">. </w:t>
      </w:r>
    </w:p>
    <w:p w14:paraId="058DD0EC" w14:textId="7A1C300E" w:rsidR="00445E2F" w:rsidRPr="001A4D6C" w:rsidRDefault="00991080" w:rsidP="00F1577B">
      <w:pPr>
        <w:shd w:val="clear" w:color="auto" w:fill="FFFFFF"/>
        <w:rPr>
          <w:sz w:val="24"/>
        </w:rPr>
      </w:pPr>
      <w:r w:rsidRPr="001A4D6C">
        <w:rPr>
          <w:rFonts w:cs="Arial"/>
          <w:color w:val="222222"/>
          <w:sz w:val="24"/>
        </w:rPr>
        <w:t>If you have any questions about this form p</w:t>
      </w:r>
      <w:r w:rsidR="00F84C74" w:rsidRPr="001A4D6C">
        <w:rPr>
          <w:rFonts w:cs="Arial"/>
          <w:color w:val="222222"/>
          <w:sz w:val="24"/>
        </w:rPr>
        <w:t>lease co</w:t>
      </w:r>
      <w:bookmarkStart w:id="0" w:name="_GoBack"/>
      <w:bookmarkEnd w:id="0"/>
      <w:r w:rsidR="00F84C74" w:rsidRPr="001A4D6C">
        <w:rPr>
          <w:rFonts w:cs="Arial"/>
          <w:color w:val="222222"/>
          <w:sz w:val="24"/>
        </w:rPr>
        <w:t xml:space="preserve">ntact </w:t>
      </w:r>
      <w:hyperlink r:id="rId11" w:history="1">
        <w:r w:rsidR="002F002C" w:rsidRPr="001A4D6C">
          <w:rPr>
            <w:rStyle w:val="Hyperlink"/>
            <w:rFonts w:cs="Arial"/>
            <w:sz w:val="24"/>
          </w:rPr>
          <w:t>gw4-pgr@bristol.ac.uk</w:t>
        </w:r>
      </w:hyperlink>
      <w:r w:rsidR="00824993" w:rsidRPr="001A4D6C">
        <w:rPr>
          <w:rFonts w:cs="Arial"/>
          <w:color w:val="222222"/>
          <w:sz w:val="24"/>
        </w:rPr>
        <w:t xml:space="preserve"> or 0117 928 9153.</w:t>
      </w:r>
    </w:p>
    <w:sectPr w:rsidR="00445E2F" w:rsidRPr="001A4D6C" w:rsidSect="001C2332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478B" w14:textId="77777777" w:rsidR="00B714F4" w:rsidRDefault="00B714F4" w:rsidP="00B714F4">
      <w:pPr>
        <w:spacing w:after="0" w:line="240" w:lineRule="auto"/>
      </w:pPr>
      <w:r>
        <w:separator/>
      </w:r>
    </w:p>
  </w:endnote>
  <w:endnote w:type="continuationSeparator" w:id="0">
    <w:p w14:paraId="5FAD5375" w14:textId="77777777" w:rsidR="00B714F4" w:rsidRDefault="00B714F4" w:rsidP="00B7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612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A4E5F" w14:textId="44F61674" w:rsidR="00EC63C8" w:rsidRDefault="00EC63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713A0" w14:textId="77777777" w:rsidR="00EC63C8" w:rsidRDefault="00EC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5A803" w14:textId="77777777" w:rsidR="00B714F4" w:rsidRDefault="00B714F4" w:rsidP="00B714F4">
      <w:pPr>
        <w:spacing w:after="0" w:line="240" w:lineRule="auto"/>
      </w:pPr>
      <w:r>
        <w:separator/>
      </w:r>
    </w:p>
  </w:footnote>
  <w:footnote w:type="continuationSeparator" w:id="0">
    <w:p w14:paraId="5666F572" w14:textId="77777777" w:rsidR="00B714F4" w:rsidRDefault="00B714F4" w:rsidP="00B7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0A3FB" w14:textId="2678F66A" w:rsidR="00B714F4" w:rsidRDefault="00316EEF" w:rsidP="00B714F4">
    <w:pPr>
      <w:pStyle w:val="Header"/>
      <w:rPr>
        <w:sz w:val="18"/>
        <w:szCs w:val="18"/>
      </w:rPr>
    </w:pPr>
    <w:r>
      <w:rPr>
        <w:b/>
        <w:noProof/>
        <w:lang w:eastAsia="en-GB"/>
      </w:rPr>
      <w:drawing>
        <wp:anchor distT="0" distB="0" distL="114300" distR="114300" simplePos="0" relativeHeight="251658752" behindDoc="0" locked="0" layoutInCell="1" allowOverlap="1" wp14:anchorId="09920D17" wp14:editId="18AAAF16">
          <wp:simplePos x="0" y="0"/>
          <wp:positionH relativeFrom="margin">
            <wp:posOffset>4838700</wp:posOffset>
          </wp:positionH>
          <wp:positionV relativeFrom="paragraph">
            <wp:posOffset>-200660</wp:posOffset>
          </wp:positionV>
          <wp:extent cx="1276350" cy="46410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4-logo_RGB OFFICE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64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4F4">
      <w:rPr>
        <w:sz w:val="18"/>
        <w:szCs w:val="18"/>
      </w:rPr>
      <w:t xml:space="preserve">                                                                                                                      </w:t>
    </w:r>
    <w:r w:rsidR="00B80F0A">
      <w:rPr>
        <w:sz w:val="18"/>
        <w:szCs w:val="18"/>
      </w:rPr>
      <w:t xml:space="preserve">                            </w:t>
    </w:r>
  </w:p>
  <w:p w14:paraId="45FC567E" w14:textId="77777777" w:rsidR="001A4D6C" w:rsidRDefault="001A4D6C" w:rsidP="00B714F4">
    <w:pPr>
      <w:pStyle w:val="Header"/>
      <w:rPr>
        <w:sz w:val="18"/>
        <w:szCs w:val="18"/>
      </w:rPr>
    </w:pPr>
  </w:p>
  <w:p w14:paraId="670B9889" w14:textId="77777777" w:rsidR="0041635C" w:rsidRPr="00B80F0A" w:rsidRDefault="0041635C" w:rsidP="00B714F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648"/>
    <w:multiLevelType w:val="hybridMultilevel"/>
    <w:tmpl w:val="9F92350C"/>
    <w:lvl w:ilvl="0" w:tplc="D5D02F5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B0AC6"/>
    <w:multiLevelType w:val="hybridMultilevel"/>
    <w:tmpl w:val="8F3EE0B0"/>
    <w:lvl w:ilvl="0" w:tplc="10F61C5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8402B"/>
    <w:multiLevelType w:val="hybridMultilevel"/>
    <w:tmpl w:val="E7E6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588D"/>
    <w:multiLevelType w:val="hybridMultilevel"/>
    <w:tmpl w:val="A5F8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E"/>
    <w:rsid w:val="00000E0E"/>
    <w:rsid w:val="000130C2"/>
    <w:rsid w:val="00013F6A"/>
    <w:rsid w:val="000362A2"/>
    <w:rsid w:val="000546AD"/>
    <w:rsid w:val="00075665"/>
    <w:rsid w:val="00083D3B"/>
    <w:rsid w:val="000A7B70"/>
    <w:rsid w:val="000B7EB3"/>
    <w:rsid w:val="00172C13"/>
    <w:rsid w:val="001748EA"/>
    <w:rsid w:val="00183C77"/>
    <w:rsid w:val="00195208"/>
    <w:rsid w:val="001A4D6C"/>
    <w:rsid w:val="001C2332"/>
    <w:rsid w:val="001D1C71"/>
    <w:rsid w:val="001D7500"/>
    <w:rsid w:val="001E07F3"/>
    <w:rsid w:val="00262D46"/>
    <w:rsid w:val="00293E57"/>
    <w:rsid w:val="002B6539"/>
    <w:rsid w:val="002C4C6F"/>
    <w:rsid w:val="002F002C"/>
    <w:rsid w:val="00316EEF"/>
    <w:rsid w:val="0032345E"/>
    <w:rsid w:val="00324594"/>
    <w:rsid w:val="00331174"/>
    <w:rsid w:val="00355BC9"/>
    <w:rsid w:val="00366430"/>
    <w:rsid w:val="00387AA8"/>
    <w:rsid w:val="003A0F88"/>
    <w:rsid w:val="003D679F"/>
    <w:rsid w:val="00406EDF"/>
    <w:rsid w:val="0041635C"/>
    <w:rsid w:val="004303B0"/>
    <w:rsid w:val="00440495"/>
    <w:rsid w:val="00445E2F"/>
    <w:rsid w:val="004476CE"/>
    <w:rsid w:val="004611EA"/>
    <w:rsid w:val="00463489"/>
    <w:rsid w:val="004716A6"/>
    <w:rsid w:val="00471C3C"/>
    <w:rsid w:val="004724AA"/>
    <w:rsid w:val="00490852"/>
    <w:rsid w:val="004E5DC1"/>
    <w:rsid w:val="00515383"/>
    <w:rsid w:val="00563BEC"/>
    <w:rsid w:val="00573625"/>
    <w:rsid w:val="005B15CA"/>
    <w:rsid w:val="005D6E27"/>
    <w:rsid w:val="005F7442"/>
    <w:rsid w:val="00601047"/>
    <w:rsid w:val="00611CCC"/>
    <w:rsid w:val="006258B1"/>
    <w:rsid w:val="006277D5"/>
    <w:rsid w:val="006C20DB"/>
    <w:rsid w:val="00791DBE"/>
    <w:rsid w:val="007D679E"/>
    <w:rsid w:val="007F7BA6"/>
    <w:rsid w:val="00804DA6"/>
    <w:rsid w:val="008078BC"/>
    <w:rsid w:val="00824993"/>
    <w:rsid w:val="008533A2"/>
    <w:rsid w:val="00875879"/>
    <w:rsid w:val="008D59B9"/>
    <w:rsid w:val="008F3F06"/>
    <w:rsid w:val="00915D40"/>
    <w:rsid w:val="00923CF0"/>
    <w:rsid w:val="009400CB"/>
    <w:rsid w:val="00940BAD"/>
    <w:rsid w:val="009438FF"/>
    <w:rsid w:val="009900DF"/>
    <w:rsid w:val="00991080"/>
    <w:rsid w:val="009C7B4E"/>
    <w:rsid w:val="009D7CBE"/>
    <w:rsid w:val="009F4419"/>
    <w:rsid w:val="00A03308"/>
    <w:rsid w:val="00A34CF6"/>
    <w:rsid w:val="00A45519"/>
    <w:rsid w:val="00A63360"/>
    <w:rsid w:val="00A76A3C"/>
    <w:rsid w:val="00AC4D41"/>
    <w:rsid w:val="00AD77A2"/>
    <w:rsid w:val="00AE76FD"/>
    <w:rsid w:val="00B21103"/>
    <w:rsid w:val="00B56506"/>
    <w:rsid w:val="00B7007B"/>
    <w:rsid w:val="00B714F4"/>
    <w:rsid w:val="00B80F0A"/>
    <w:rsid w:val="00BA13E8"/>
    <w:rsid w:val="00BB6A03"/>
    <w:rsid w:val="00BD005A"/>
    <w:rsid w:val="00BE620F"/>
    <w:rsid w:val="00C11DB1"/>
    <w:rsid w:val="00C429A7"/>
    <w:rsid w:val="00C64CC7"/>
    <w:rsid w:val="00CB236C"/>
    <w:rsid w:val="00CB6EF3"/>
    <w:rsid w:val="00CF32F6"/>
    <w:rsid w:val="00D05266"/>
    <w:rsid w:val="00D32588"/>
    <w:rsid w:val="00D41F87"/>
    <w:rsid w:val="00D57A6A"/>
    <w:rsid w:val="00D7793A"/>
    <w:rsid w:val="00D87073"/>
    <w:rsid w:val="00DA77D1"/>
    <w:rsid w:val="00DC2070"/>
    <w:rsid w:val="00DC6DE6"/>
    <w:rsid w:val="00E21FCA"/>
    <w:rsid w:val="00E3588D"/>
    <w:rsid w:val="00E43B05"/>
    <w:rsid w:val="00E64068"/>
    <w:rsid w:val="00E7346E"/>
    <w:rsid w:val="00E85D50"/>
    <w:rsid w:val="00E90A79"/>
    <w:rsid w:val="00EB27FF"/>
    <w:rsid w:val="00EB55D3"/>
    <w:rsid w:val="00EC63C8"/>
    <w:rsid w:val="00ED134B"/>
    <w:rsid w:val="00EE0D32"/>
    <w:rsid w:val="00F1577B"/>
    <w:rsid w:val="00F17299"/>
    <w:rsid w:val="00F2324D"/>
    <w:rsid w:val="00F351BD"/>
    <w:rsid w:val="00F4727B"/>
    <w:rsid w:val="00F617A2"/>
    <w:rsid w:val="00F84C74"/>
    <w:rsid w:val="00FB50BA"/>
    <w:rsid w:val="00FC5372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1AE3B311"/>
  <w15:docId w15:val="{E0D6FAAC-C435-423F-9C02-F9FBD179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51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0495"/>
    <w:pPr>
      <w:ind w:left="720"/>
      <w:contextualSpacing/>
    </w:pPr>
  </w:style>
  <w:style w:type="character" w:customStyle="1" w:styleId="st">
    <w:name w:val="st"/>
    <w:basedOn w:val="DefaultParagraphFont"/>
    <w:rsid w:val="004E5DC1"/>
  </w:style>
  <w:style w:type="paragraph" w:styleId="Header">
    <w:name w:val="header"/>
    <w:basedOn w:val="Normal"/>
    <w:link w:val="HeaderChar"/>
    <w:uiPriority w:val="99"/>
    <w:unhideWhenUsed/>
    <w:rsid w:val="00B7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F4"/>
  </w:style>
  <w:style w:type="paragraph" w:styleId="Footer">
    <w:name w:val="footer"/>
    <w:basedOn w:val="Normal"/>
    <w:link w:val="FooterChar"/>
    <w:uiPriority w:val="99"/>
    <w:unhideWhenUsed/>
    <w:rsid w:val="00B7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4F4"/>
  </w:style>
  <w:style w:type="character" w:styleId="FollowedHyperlink">
    <w:name w:val="FollowedHyperlink"/>
    <w:basedOn w:val="DefaultParagraphFont"/>
    <w:uiPriority w:val="99"/>
    <w:semiHidden/>
    <w:unhideWhenUsed/>
    <w:rsid w:val="008533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4-pgr@bristol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w4-pgr@bristo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w4-pgr@brist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w4.ac.uk/files/2017/01/Developing-your-DTE-guidelines-16-17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02CE-C85C-48B0-AD58-D606F6E7B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Muller</dc:creator>
  <cp:lastModifiedBy>CME Lippert</cp:lastModifiedBy>
  <cp:revision>18</cp:revision>
  <cp:lastPrinted>2015-11-02T16:06:00Z</cp:lastPrinted>
  <dcterms:created xsi:type="dcterms:W3CDTF">2016-05-05T13:29:00Z</dcterms:created>
  <dcterms:modified xsi:type="dcterms:W3CDTF">2017-10-23T15:21:00Z</dcterms:modified>
</cp:coreProperties>
</file>