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0D2AEC" w:rsidR="0026662D" w:rsidP="5B3543F7" w:rsidRDefault="5367E685" w14:paraId="6004AFFB" w14:textId="49D9C7E5">
      <w:pPr>
        <w:jc w:val="center"/>
        <w:rPr>
          <w:rFonts w:ascii="Tenorite" w:hAnsi="Tenorite"/>
        </w:rPr>
      </w:pPr>
      <w:r w:rsidRPr="000D2AEC">
        <w:rPr>
          <w:rFonts w:ascii="Tenorite" w:hAnsi="Tenorite"/>
          <w:noProof/>
        </w:rPr>
        <w:drawing>
          <wp:inline distT="0" distB="0" distL="0" distR="0" wp14:anchorId="304CF293" wp14:editId="36808923">
            <wp:extent cx="1798451" cy="685428"/>
            <wp:effectExtent l="0" t="0" r="0" b="0"/>
            <wp:docPr id="1512539528" name="Picture 1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451" cy="685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D2AEC" w:rsidR="002D38A9" w:rsidP="7DFDA101" w:rsidRDefault="000D2AEC" w14:paraId="61E3F37C" w14:textId="5E49A189">
      <w:pPr>
        <w:jc w:val="center"/>
        <w:rPr>
          <w:rFonts w:ascii="Tenorite" w:hAnsi="Tenorite"/>
          <w:b/>
          <w:bCs/>
          <w:sz w:val="36"/>
          <w:szCs w:val="36"/>
        </w:rPr>
      </w:pPr>
      <w:r w:rsidRPr="000D2AEC">
        <w:rPr>
          <w:rFonts w:ascii="Tenorite" w:hAnsi="Tenorite"/>
          <w:b/>
          <w:bCs/>
          <w:sz w:val="36"/>
          <w:szCs w:val="36"/>
        </w:rPr>
        <w:t>X-CITED</w:t>
      </w:r>
      <w:r w:rsidR="000608DB">
        <w:rPr>
          <w:rFonts w:ascii="Tenorite" w:hAnsi="Tenorite"/>
          <w:b/>
          <w:bCs/>
          <w:sz w:val="36"/>
          <w:szCs w:val="36"/>
        </w:rPr>
        <w:t xml:space="preserve"> </w:t>
      </w:r>
      <w:r w:rsidR="00D30AF9">
        <w:rPr>
          <w:rFonts w:ascii="Tenorite" w:hAnsi="Tenorite"/>
          <w:b/>
          <w:bCs/>
          <w:sz w:val="36"/>
          <w:szCs w:val="36"/>
        </w:rPr>
        <w:t>Knowledge Exchange Placement (KEP)</w:t>
      </w:r>
      <w:r>
        <w:rPr>
          <w:rFonts w:ascii="Tenorite" w:hAnsi="Tenorite"/>
          <w:b/>
          <w:bCs/>
          <w:sz w:val="36"/>
          <w:szCs w:val="36"/>
        </w:rPr>
        <w:t xml:space="preserve"> Fund</w:t>
      </w:r>
    </w:p>
    <w:p w:rsidRPr="009F4FA8" w:rsidR="00C04158" w:rsidP="00C04158" w:rsidRDefault="00C04158" w14:paraId="4C672AC6" w14:textId="15036A2D">
      <w:pPr>
        <w:pStyle w:val="Heading1"/>
        <w:spacing w:before="0"/>
        <w:jc w:val="both"/>
        <w:rPr>
          <w:rFonts w:ascii="Tenorite" w:hAnsi="Tenorite" w:eastAsia="Poppins" w:cs="Poppins"/>
          <w:b/>
          <w:bCs/>
          <w:sz w:val="22"/>
          <w:szCs w:val="22"/>
        </w:rPr>
      </w:pPr>
      <w:r w:rsidRPr="009F4FA8">
        <w:rPr>
          <w:rFonts w:ascii="Tenorite" w:hAnsi="Tenorite" w:eastAsia="Poppins" w:cs="Poppins"/>
          <w:b/>
          <w:bCs/>
          <w:sz w:val="22"/>
          <w:szCs w:val="22"/>
        </w:rPr>
        <w:t>What is this funding for?</w:t>
      </w:r>
    </w:p>
    <w:p w:rsidRPr="00D93F39" w:rsidR="000D2AEC" w:rsidP="00FE2F3D" w:rsidRDefault="000D2AEC" w14:paraId="2EDCBA3C" w14:textId="6220DEB3">
      <w:pPr>
        <w:jc w:val="both"/>
        <w:rPr>
          <w:rFonts w:ascii="Tenorite" w:hAnsi="Tenorite" w:eastAsia="Poppins" w:cs="Poppins"/>
          <w:color w:val="1A2E4D"/>
        </w:rPr>
      </w:pPr>
      <w:r w:rsidRPr="00D93F39">
        <w:rPr>
          <w:rFonts w:ascii="Tenorite" w:hAnsi="Tenorite" w:eastAsia="Poppins" w:cs="Poppins"/>
          <w:color w:val="1A2E4D"/>
        </w:rPr>
        <w:t xml:space="preserve">The GW4 X-CITED </w:t>
      </w:r>
      <w:r w:rsidR="00E406EB">
        <w:rPr>
          <w:rFonts w:ascii="Tenorite" w:hAnsi="Tenorite" w:eastAsia="Poppins" w:cs="Poppins"/>
          <w:color w:val="1A2E4D"/>
        </w:rPr>
        <w:t>Knowledge Exchange Placement (KEP)</w:t>
      </w:r>
      <w:r w:rsidRPr="00D93F39">
        <w:rPr>
          <w:rFonts w:ascii="Tenorite" w:hAnsi="Tenorite" w:eastAsia="Poppins" w:cs="Poppins"/>
          <w:color w:val="1A2E4D"/>
        </w:rPr>
        <w:t xml:space="preserve"> Fund is available for Research Technical Professionals (RTPs) working within Engineering &amp; Physical Science (</w:t>
      </w:r>
      <w:r w:rsidR="008A38EE">
        <w:rPr>
          <w:rFonts w:ascii="Tenorite" w:hAnsi="Tenorite" w:eastAsia="Poppins" w:cs="Poppins"/>
          <w:color w:val="1A2E4D"/>
        </w:rPr>
        <w:t>EPS</w:t>
      </w:r>
      <w:r w:rsidRPr="00D93F39">
        <w:rPr>
          <w:rFonts w:ascii="Tenorite" w:hAnsi="Tenorite" w:eastAsia="Poppins" w:cs="Poppins"/>
          <w:color w:val="1A2E4D"/>
        </w:rPr>
        <w:t xml:space="preserve">) across Bath, Bristol, Cardiff &amp; Exeter Universities. This fund </w:t>
      </w:r>
      <w:r w:rsidR="0074099B">
        <w:rPr>
          <w:rFonts w:ascii="Tenorite" w:hAnsi="Tenorite" w:eastAsia="Poppins" w:cs="Poppins"/>
          <w:color w:val="1A2E4D"/>
        </w:rPr>
        <w:t>sh</w:t>
      </w:r>
      <w:r w:rsidRPr="00D93F39">
        <w:rPr>
          <w:rFonts w:ascii="Tenorite" w:hAnsi="Tenorite" w:eastAsia="Poppins" w:cs="Poppins"/>
          <w:color w:val="1A2E4D"/>
        </w:rPr>
        <w:t xml:space="preserve">ould be used by RTPs to </w:t>
      </w:r>
      <w:r w:rsidR="00E406EB">
        <w:rPr>
          <w:rFonts w:ascii="Tenorite" w:hAnsi="Tenorite" w:eastAsia="Poppins" w:cs="Poppins"/>
          <w:color w:val="1A2E4D"/>
        </w:rPr>
        <w:t xml:space="preserve">engage in knowledge sharing activities with </w:t>
      </w:r>
      <w:r w:rsidR="0074099B">
        <w:rPr>
          <w:rFonts w:ascii="Tenorite" w:hAnsi="Tenorite" w:eastAsia="Poppins" w:cs="Poppins"/>
          <w:color w:val="1A2E4D"/>
        </w:rPr>
        <w:t>colleagues from other GW4 institution</w:t>
      </w:r>
      <w:r w:rsidR="00371AAD">
        <w:rPr>
          <w:rFonts w:ascii="Tenorite" w:hAnsi="Tenorite" w:eastAsia="Poppins" w:cs="Poppins"/>
          <w:color w:val="1A2E4D"/>
        </w:rPr>
        <w:t xml:space="preserve">s to develop connections, </w:t>
      </w:r>
      <w:r w:rsidR="00190144">
        <w:rPr>
          <w:rFonts w:ascii="Tenorite" w:hAnsi="Tenorite" w:eastAsia="Poppins" w:cs="Poppins"/>
          <w:color w:val="1A2E4D"/>
        </w:rPr>
        <w:t>gain new knowledge</w:t>
      </w:r>
      <w:r w:rsidR="00371AAD">
        <w:rPr>
          <w:rFonts w:ascii="Tenorite" w:hAnsi="Tenorite" w:eastAsia="Poppins" w:cs="Poppins"/>
          <w:color w:val="1A2E4D"/>
        </w:rPr>
        <w:t xml:space="preserve"> and </w:t>
      </w:r>
      <w:r w:rsidR="00190144">
        <w:rPr>
          <w:rFonts w:ascii="Tenorite" w:hAnsi="Tenorite" w:eastAsia="Poppins" w:cs="Poppins"/>
          <w:color w:val="1A2E4D"/>
        </w:rPr>
        <w:t>develop technical</w:t>
      </w:r>
      <w:r w:rsidR="00371AAD">
        <w:rPr>
          <w:rFonts w:ascii="Tenorite" w:hAnsi="Tenorite" w:eastAsia="Poppins" w:cs="Poppins"/>
          <w:color w:val="1A2E4D"/>
        </w:rPr>
        <w:t xml:space="preserve"> skills</w:t>
      </w:r>
      <w:r w:rsidR="00190144">
        <w:rPr>
          <w:rFonts w:ascii="Tenorite" w:hAnsi="Tenorite" w:eastAsia="Poppins" w:cs="Poppins"/>
          <w:color w:val="1A2E4D"/>
        </w:rPr>
        <w:t>.</w:t>
      </w:r>
      <w:r w:rsidRPr="00D93F39">
        <w:rPr>
          <w:rFonts w:ascii="Tenorite" w:hAnsi="Tenorite" w:eastAsia="Poppins" w:cs="Poppins"/>
          <w:color w:val="1A2E4D"/>
        </w:rPr>
        <w:t xml:space="preserve"> </w:t>
      </w:r>
      <w:r w:rsidR="00190144">
        <w:rPr>
          <w:rFonts w:ascii="Tenorite" w:hAnsi="Tenorite" w:eastAsia="Poppins" w:cs="Poppins"/>
          <w:color w:val="1A2E4D"/>
        </w:rPr>
        <w:t>A</w:t>
      </w:r>
      <w:r w:rsidRPr="00D93F39">
        <w:rPr>
          <w:rFonts w:ascii="Tenorite" w:hAnsi="Tenorite" w:eastAsia="Poppins" w:cs="Poppins"/>
          <w:color w:val="1A2E4D"/>
        </w:rPr>
        <w:t xml:space="preserve">ctivities may include but are not limited to: </w:t>
      </w:r>
    </w:p>
    <w:p w:rsidR="00D718A7" w:rsidP="007E529A" w:rsidRDefault="00190144" w14:paraId="67C29BE3" w14:textId="159C98A4">
      <w:pPr>
        <w:pStyle w:val="ListParagraph"/>
        <w:numPr>
          <w:ilvl w:val="0"/>
          <w:numId w:val="23"/>
        </w:numPr>
        <w:jc w:val="both"/>
        <w:rPr>
          <w:rFonts w:ascii="Tenorite" w:hAnsi="Tenorite"/>
          <w:color w:val="1A2E4D"/>
        </w:rPr>
      </w:pPr>
      <w:r>
        <w:rPr>
          <w:rFonts w:ascii="Tenorite" w:hAnsi="Tenorite"/>
          <w:color w:val="1A2E4D"/>
        </w:rPr>
        <w:t xml:space="preserve">Hands-on experience using research </w:t>
      </w:r>
      <w:r w:rsidR="00E3023C">
        <w:rPr>
          <w:rFonts w:ascii="Tenorite" w:hAnsi="Tenorite"/>
          <w:color w:val="1A2E4D"/>
        </w:rPr>
        <w:t>equipment</w:t>
      </w:r>
      <w:r w:rsidR="00986139">
        <w:rPr>
          <w:rFonts w:ascii="Tenorite" w:hAnsi="Tenorite"/>
          <w:color w:val="1A2E4D"/>
        </w:rPr>
        <w:t xml:space="preserve"> or software</w:t>
      </w:r>
      <w:r w:rsidR="00D718A7">
        <w:rPr>
          <w:rFonts w:ascii="Tenorite" w:hAnsi="Tenorite"/>
          <w:color w:val="1A2E4D"/>
        </w:rPr>
        <w:t>, either</w:t>
      </w:r>
      <w:r w:rsidRPr="007E529A" w:rsidR="007E529A">
        <w:rPr>
          <w:rFonts w:ascii="Tenorite" w:hAnsi="Tenorite"/>
          <w:color w:val="1A2E4D"/>
        </w:rPr>
        <w:t xml:space="preserve"> </w:t>
      </w:r>
      <w:r w:rsidR="00D718A7">
        <w:rPr>
          <w:rFonts w:ascii="Tenorite" w:hAnsi="Tenorite"/>
          <w:color w:val="1A2E4D"/>
        </w:rPr>
        <w:t>at GW4 premises or with a GW4 partner</w:t>
      </w:r>
    </w:p>
    <w:p w:rsidRPr="00D718A7" w:rsidR="00FE2F3D" w:rsidP="00D718A7" w:rsidRDefault="007E529A" w14:paraId="37E5C45F" w14:textId="4945CF5F">
      <w:pPr>
        <w:pStyle w:val="ListParagraph"/>
        <w:numPr>
          <w:ilvl w:val="0"/>
          <w:numId w:val="23"/>
        </w:numPr>
        <w:jc w:val="both"/>
        <w:rPr>
          <w:rFonts w:ascii="Tenorite" w:hAnsi="Tenorite"/>
          <w:color w:val="1A2E4D"/>
        </w:rPr>
      </w:pPr>
      <w:r w:rsidRPr="00D93F39">
        <w:rPr>
          <w:rFonts w:ascii="Tenorite" w:hAnsi="Tenorite"/>
          <w:color w:val="1A2E4D"/>
        </w:rPr>
        <w:t xml:space="preserve">Visits to </w:t>
      </w:r>
      <w:r>
        <w:rPr>
          <w:rFonts w:ascii="Tenorite" w:hAnsi="Tenorite"/>
          <w:color w:val="1A2E4D"/>
        </w:rPr>
        <w:t xml:space="preserve">GW4 </w:t>
      </w:r>
      <w:r w:rsidRPr="00D93F39">
        <w:rPr>
          <w:rFonts w:ascii="Tenorite" w:hAnsi="Tenorite"/>
          <w:color w:val="1A2E4D"/>
        </w:rPr>
        <w:t>institutions</w:t>
      </w:r>
      <w:r>
        <w:rPr>
          <w:rFonts w:ascii="Tenorite" w:hAnsi="Tenorite"/>
          <w:color w:val="1A2E4D"/>
        </w:rPr>
        <w:t xml:space="preserve"> </w:t>
      </w:r>
      <w:r w:rsidRPr="00D93F39">
        <w:rPr>
          <w:rFonts w:ascii="Tenorite" w:hAnsi="Tenorite"/>
          <w:color w:val="1A2E4D"/>
        </w:rPr>
        <w:t>housing</w:t>
      </w:r>
      <w:r>
        <w:rPr>
          <w:rFonts w:ascii="Tenorite" w:hAnsi="Tenorite"/>
          <w:color w:val="1A2E4D"/>
        </w:rPr>
        <w:t xml:space="preserve"> bespoke</w:t>
      </w:r>
      <w:r w:rsidRPr="00D93F39">
        <w:rPr>
          <w:rFonts w:ascii="Tenorite" w:hAnsi="Tenorite"/>
          <w:color w:val="1A2E4D"/>
        </w:rPr>
        <w:t xml:space="preserve"> equipment to obtain</w:t>
      </w:r>
      <w:r>
        <w:rPr>
          <w:rFonts w:ascii="Tenorite" w:hAnsi="Tenorite"/>
          <w:color w:val="1A2E4D"/>
        </w:rPr>
        <w:t xml:space="preserve"> informal</w:t>
      </w:r>
      <w:r w:rsidRPr="00D93F39">
        <w:rPr>
          <w:rFonts w:ascii="Tenorite" w:hAnsi="Tenorite"/>
          <w:color w:val="1A2E4D"/>
        </w:rPr>
        <w:t xml:space="preserve"> training</w:t>
      </w:r>
    </w:p>
    <w:p w:rsidR="000608DB" w:rsidP="00E3023C" w:rsidRDefault="00AC5171" w14:paraId="47F3263A" w14:textId="7D30690C">
      <w:pPr>
        <w:pStyle w:val="ListParagraph"/>
        <w:numPr>
          <w:ilvl w:val="0"/>
          <w:numId w:val="23"/>
        </w:numPr>
        <w:jc w:val="both"/>
        <w:rPr>
          <w:rFonts w:ascii="Tenorite" w:hAnsi="Tenorite"/>
          <w:color w:val="1A2E4D"/>
        </w:rPr>
      </w:pPr>
      <w:r>
        <w:rPr>
          <w:rFonts w:ascii="Tenorite" w:hAnsi="Tenorite"/>
          <w:color w:val="1A2E4D"/>
        </w:rPr>
        <w:t xml:space="preserve">Attendance </w:t>
      </w:r>
      <w:r w:rsidR="00BB1A66">
        <w:rPr>
          <w:rFonts w:ascii="Tenorite" w:hAnsi="Tenorite"/>
          <w:color w:val="1A2E4D"/>
        </w:rPr>
        <w:t>at</w:t>
      </w:r>
      <w:r w:rsidR="00E3023C">
        <w:rPr>
          <w:rFonts w:ascii="Tenorite" w:hAnsi="Tenorite"/>
          <w:color w:val="1A2E4D"/>
        </w:rPr>
        <w:t xml:space="preserve"> seminars</w:t>
      </w:r>
      <w:r>
        <w:rPr>
          <w:rFonts w:ascii="Tenorite" w:hAnsi="Tenorite"/>
          <w:color w:val="1A2E4D"/>
        </w:rPr>
        <w:t xml:space="preserve"> within the technical remit</w:t>
      </w:r>
    </w:p>
    <w:p w:rsidRPr="00E3023C" w:rsidR="00443D2F" w:rsidP="00E3023C" w:rsidRDefault="00AC5171" w14:paraId="6075AA36" w14:textId="412F8EE3">
      <w:pPr>
        <w:pStyle w:val="ListParagraph"/>
        <w:numPr>
          <w:ilvl w:val="0"/>
          <w:numId w:val="23"/>
        </w:numPr>
        <w:jc w:val="both"/>
        <w:rPr>
          <w:rFonts w:ascii="Tenorite" w:hAnsi="Tenorite"/>
          <w:color w:val="1A2E4D"/>
        </w:rPr>
      </w:pPr>
      <w:r w:rsidRPr="3B96E148" w:rsidR="00AC5171">
        <w:rPr>
          <w:rFonts w:ascii="Tenorite" w:hAnsi="Tenorite"/>
          <w:color w:val="1A2E4D"/>
        </w:rPr>
        <w:t xml:space="preserve">Attendance </w:t>
      </w:r>
      <w:r w:rsidRPr="3B96E148" w:rsidR="00BB1A66">
        <w:rPr>
          <w:rFonts w:ascii="Tenorite" w:hAnsi="Tenorite"/>
          <w:color w:val="1A2E4D"/>
        </w:rPr>
        <w:t>at</w:t>
      </w:r>
      <w:r w:rsidRPr="3B96E148" w:rsidR="00443D2F">
        <w:rPr>
          <w:rFonts w:ascii="Tenorite" w:hAnsi="Tenorite"/>
          <w:color w:val="1A2E4D"/>
        </w:rPr>
        <w:t xml:space="preserve"> </w:t>
      </w:r>
      <w:r w:rsidRPr="3B96E148" w:rsidR="007121A4">
        <w:rPr>
          <w:rFonts w:ascii="Tenorite" w:hAnsi="Tenorite"/>
          <w:color w:val="1A2E4D"/>
        </w:rPr>
        <w:t xml:space="preserve">small </w:t>
      </w:r>
      <w:r w:rsidRPr="3B96E148" w:rsidR="00443D2F">
        <w:rPr>
          <w:rFonts w:ascii="Tenorite" w:hAnsi="Tenorite"/>
          <w:color w:val="1A2E4D"/>
        </w:rPr>
        <w:t>hackathons</w:t>
      </w:r>
      <w:r w:rsidRPr="3B96E148" w:rsidR="001A08BB">
        <w:rPr>
          <w:rFonts w:ascii="Tenorite" w:hAnsi="Tenorite"/>
          <w:color w:val="1A2E4D"/>
        </w:rPr>
        <w:t>,</w:t>
      </w:r>
      <w:r w:rsidRPr="3B96E148" w:rsidR="00AC5171">
        <w:rPr>
          <w:rFonts w:ascii="Tenorite" w:hAnsi="Tenorite"/>
          <w:color w:val="1A2E4D"/>
        </w:rPr>
        <w:t xml:space="preserve"> </w:t>
      </w:r>
      <w:r w:rsidRPr="3B96E148" w:rsidR="00AC5171">
        <w:rPr>
          <w:rFonts w:ascii="Tenorite" w:hAnsi="Tenorite"/>
          <w:color w:val="1A2E4D"/>
        </w:rPr>
        <w:t>workshops</w:t>
      </w:r>
      <w:r w:rsidRPr="3B96E148" w:rsidR="001A08BB">
        <w:rPr>
          <w:rFonts w:ascii="Tenorite" w:hAnsi="Tenorite"/>
          <w:color w:val="1A2E4D"/>
        </w:rPr>
        <w:t xml:space="preserve"> or webinars</w:t>
      </w:r>
    </w:p>
    <w:p w:rsidR="00FE2F3D" w:rsidP="00FE2F3D" w:rsidRDefault="00822391" w14:paraId="10B505D1" w14:textId="0DCDB9D9">
      <w:pPr>
        <w:pStyle w:val="ListParagraph"/>
        <w:numPr>
          <w:ilvl w:val="0"/>
          <w:numId w:val="23"/>
        </w:numPr>
        <w:jc w:val="both"/>
        <w:rPr>
          <w:rFonts w:ascii="Tenorite" w:hAnsi="Tenorite"/>
          <w:color w:val="1A2E4D"/>
        </w:rPr>
      </w:pPr>
      <w:r>
        <w:rPr>
          <w:rFonts w:ascii="Tenorite" w:hAnsi="Tenorite"/>
          <w:color w:val="1A2E4D"/>
        </w:rPr>
        <w:t>Attend</w:t>
      </w:r>
      <w:r w:rsidR="007E529A">
        <w:rPr>
          <w:rFonts w:ascii="Tenorite" w:hAnsi="Tenorite"/>
          <w:color w:val="1A2E4D"/>
        </w:rPr>
        <w:t>ance at</w:t>
      </w:r>
      <w:r w:rsidR="000A591A">
        <w:rPr>
          <w:rFonts w:ascii="Tenorite" w:hAnsi="Tenorite"/>
          <w:color w:val="1A2E4D"/>
        </w:rPr>
        <w:t xml:space="preserve"> </w:t>
      </w:r>
      <w:r w:rsidR="00FC34FE">
        <w:rPr>
          <w:rFonts w:ascii="Tenorite" w:hAnsi="Tenorite"/>
          <w:color w:val="1A2E4D"/>
        </w:rPr>
        <w:t xml:space="preserve">small technical </w:t>
      </w:r>
      <w:r w:rsidR="000A591A">
        <w:rPr>
          <w:rFonts w:ascii="Tenorite" w:hAnsi="Tenorite"/>
          <w:color w:val="1A2E4D"/>
        </w:rPr>
        <w:t>community collaborations or events</w:t>
      </w:r>
    </w:p>
    <w:p w:rsidRPr="009F4FA8" w:rsidR="0035632E" w:rsidP="0035632E" w:rsidRDefault="0035632E" w14:paraId="5C231818" w14:textId="520FCD09">
      <w:pPr>
        <w:pStyle w:val="Heading1"/>
        <w:spacing w:before="0"/>
        <w:jc w:val="both"/>
        <w:rPr>
          <w:rFonts w:ascii="Tenorite" w:hAnsi="Tenorite" w:eastAsia="Poppins" w:cs="Poppins"/>
          <w:b/>
          <w:bCs/>
          <w:sz w:val="22"/>
          <w:szCs w:val="22"/>
        </w:rPr>
      </w:pPr>
      <w:r w:rsidRPr="009F4FA8">
        <w:rPr>
          <w:rFonts w:ascii="Tenorite" w:hAnsi="Tenorite" w:eastAsia="Poppins" w:cs="Poppins"/>
          <w:b/>
          <w:bCs/>
          <w:sz w:val="22"/>
          <w:szCs w:val="22"/>
        </w:rPr>
        <w:t>What does this funding cover?</w:t>
      </w:r>
    </w:p>
    <w:p w:rsidRPr="00D93F39" w:rsidR="00762139" w:rsidP="0049119E" w:rsidRDefault="0035632E" w14:paraId="6BFAE91A" w14:textId="22DBDA72">
      <w:pPr>
        <w:jc w:val="both"/>
        <w:rPr>
          <w:rFonts w:ascii="Tenorite" w:hAnsi="Tenorite" w:eastAsia="Poppins" w:cs="Poppins"/>
          <w:color w:val="1A2E4D"/>
        </w:rPr>
      </w:pPr>
      <w:r w:rsidRPr="00D93F39">
        <w:rPr>
          <w:rFonts w:ascii="Tenorite" w:hAnsi="Tenorite" w:eastAsia="Poppins" w:cs="Poppins"/>
          <w:color w:val="1A2E4D"/>
        </w:rPr>
        <w:t xml:space="preserve">The </w:t>
      </w:r>
      <w:r w:rsidRPr="00D93F39" w:rsidR="009735E5">
        <w:rPr>
          <w:rFonts w:ascii="Tenorite" w:hAnsi="Tenorite" w:eastAsia="Poppins" w:cs="Poppins"/>
          <w:color w:val="1A2E4D"/>
        </w:rPr>
        <w:t xml:space="preserve">GW4 </w:t>
      </w:r>
      <w:r w:rsidRPr="00D93F39">
        <w:rPr>
          <w:rFonts w:ascii="Tenorite" w:hAnsi="Tenorite" w:eastAsia="Poppins" w:cs="Poppins"/>
          <w:color w:val="1A2E4D"/>
        </w:rPr>
        <w:t xml:space="preserve">X-CITED </w:t>
      </w:r>
      <w:r w:rsidR="00FC34FE">
        <w:rPr>
          <w:rFonts w:ascii="Tenorite" w:hAnsi="Tenorite" w:eastAsia="Poppins" w:cs="Poppins"/>
          <w:color w:val="1A2E4D"/>
        </w:rPr>
        <w:t>Knowledge Exchange Placement (KEP)</w:t>
      </w:r>
      <w:r w:rsidRPr="00D93F39" w:rsidR="00FC34FE">
        <w:rPr>
          <w:rFonts w:ascii="Tenorite" w:hAnsi="Tenorite" w:eastAsia="Poppins" w:cs="Poppins"/>
          <w:color w:val="1A2E4D"/>
        </w:rPr>
        <w:t xml:space="preserve"> </w:t>
      </w:r>
      <w:r w:rsidRPr="00D93F39">
        <w:rPr>
          <w:rFonts w:ascii="Tenorite" w:hAnsi="Tenorite" w:eastAsia="Poppins" w:cs="Poppins"/>
          <w:color w:val="1A2E4D"/>
        </w:rPr>
        <w:t xml:space="preserve">Fund </w:t>
      </w:r>
      <w:r w:rsidRPr="00D93F39" w:rsidR="00344541">
        <w:rPr>
          <w:rFonts w:ascii="Tenorite" w:hAnsi="Tenorite" w:eastAsia="Poppins" w:cs="Poppins"/>
          <w:color w:val="1A2E4D"/>
        </w:rPr>
        <w:t>has a limit up</w:t>
      </w:r>
      <w:r w:rsidRPr="00D93F39" w:rsidR="00762139">
        <w:rPr>
          <w:rFonts w:ascii="Tenorite" w:hAnsi="Tenorite" w:eastAsia="Poppins" w:cs="Poppins"/>
          <w:color w:val="1A2E4D"/>
        </w:rPr>
        <w:t xml:space="preserve"> to </w:t>
      </w:r>
      <w:r w:rsidRPr="00D93F39" w:rsidR="00762139">
        <w:rPr>
          <w:rFonts w:ascii="Tenorite" w:hAnsi="Tenorite" w:eastAsia="Poppins" w:cs="Poppins"/>
          <w:b/>
          <w:bCs/>
          <w:color w:val="1A2E4D"/>
        </w:rPr>
        <w:t>£</w:t>
      </w:r>
      <w:r w:rsidR="00FC34FE">
        <w:rPr>
          <w:rFonts w:ascii="Tenorite" w:hAnsi="Tenorite" w:eastAsia="Poppins" w:cs="Poppins"/>
          <w:b/>
          <w:bCs/>
          <w:color w:val="1A2E4D"/>
        </w:rPr>
        <w:t>600</w:t>
      </w:r>
      <w:r w:rsidRPr="00D93F39" w:rsidR="00762139">
        <w:rPr>
          <w:rFonts w:ascii="Tenorite" w:hAnsi="Tenorite" w:eastAsia="Poppins" w:cs="Poppins"/>
          <w:b/>
          <w:bCs/>
          <w:color w:val="1A2E4D"/>
        </w:rPr>
        <w:t xml:space="preserve"> per application</w:t>
      </w:r>
      <w:r w:rsidRPr="00D93F39" w:rsidR="00762139">
        <w:rPr>
          <w:rFonts w:ascii="Tenorite" w:hAnsi="Tenorite" w:eastAsia="Poppins" w:cs="Poppins"/>
          <w:color w:val="1A2E4D"/>
        </w:rPr>
        <w:t xml:space="preserve"> and can cover the costs of:</w:t>
      </w:r>
    </w:p>
    <w:p w:rsidRPr="00D93F39" w:rsidR="00762139" w:rsidP="00762139" w:rsidRDefault="00762139" w14:paraId="70C612A0" w14:textId="62C78806">
      <w:pPr>
        <w:pStyle w:val="ListParagraph"/>
        <w:numPr>
          <w:ilvl w:val="0"/>
          <w:numId w:val="23"/>
        </w:numPr>
        <w:jc w:val="both"/>
        <w:rPr>
          <w:rFonts w:ascii="Tenorite" w:hAnsi="Tenorite" w:eastAsia="Poppins" w:cs="Poppins"/>
          <w:color w:val="1A2E4D"/>
        </w:rPr>
      </w:pPr>
      <w:r w:rsidRPr="00D93F39">
        <w:rPr>
          <w:rFonts w:ascii="Tenorite" w:hAnsi="Tenorite" w:eastAsia="Poppins" w:cs="Poppins"/>
          <w:color w:val="1A2E4D"/>
        </w:rPr>
        <w:t xml:space="preserve">Travel to &amp; from </w:t>
      </w:r>
      <w:r w:rsidR="001C2755">
        <w:rPr>
          <w:rFonts w:ascii="Tenorite" w:hAnsi="Tenorite" w:eastAsia="Poppins" w:cs="Poppins"/>
          <w:color w:val="1A2E4D"/>
        </w:rPr>
        <w:t>GW4 institutions</w:t>
      </w:r>
    </w:p>
    <w:p w:rsidR="001C2755" w:rsidP="00762139" w:rsidRDefault="00762139" w14:paraId="74DE09B9" w14:textId="77777777">
      <w:pPr>
        <w:pStyle w:val="ListParagraph"/>
        <w:numPr>
          <w:ilvl w:val="0"/>
          <w:numId w:val="23"/>
        </w:numPr>
        <w:jc w:val="both"/>
        <w:rPr>
          <w:rFonts w:ascii="Tenorite" w:hAnsi="Tenorite" w:eastAsia="Poppins" w:cs="Poppins"/>
          <w:color w:val="1A2E4D"/>
        </w:rPr>
      </w:pPr>
      <w:r w:rsidRPr="00D93F39">
        <w:rPr>
          <w:rFonts w:ascii="Tenorite" w:hAnsi="Tenorite" w:eastAsia="Poppins" w:cs="Poppins"/>
          <w:color w:val="1A2E4D"/>
        </w:rPr>
        <w:t xml:space="preserve">Accommodation </w:t>
      </w:r>
      <w:r w:rsidR="001C2755">
        <w:rPr>
          <w:rFonts w:ascii="Tenorite" w:hAnsi="Tenorite" w:eastAsia="Poppins" w:cs="Poppins"/>
          <w:color w:val="1A2E4D"/>
        </w:rPr>
        <w:t>(</w:t>
      </w:r>
      <w:r w:rsidRPr="00D93F39" w:rsidR="00EB5569">
        <w:rPr>
          <w:rFonts w:ascii="Tenorite" w:hAnsi="Tenorite" w:eastAsia="Poppins" w:cs="Poppins"/>
          <w:color w:val="1A2E4D"/>
        </w:rPr>
        <w:t>if required</w:t>
      </w:r>
      <w:r w:rsidR="001C2755">
        <w:rPr>
          <w:rFonts w:ascii="Tenorite" w:hAnsi="Tenorite" w:eastAsia="Poppins" w:cs="Poppins"/>
          <w:color w:val="1A2E4D"/>
        </w:rPr>
        <w:t>)</w:t>
      </w:r>
    </w:p>
    <w:p w:rsidRPr="00D93F39" w:rsidR="0035632E" w:rsidP="00762139" w:rsidRDefault="001C2755" w14:paraId="1AE61FB3" w14:textId="36CE10CA">
      <w:pPr>
        <w:pStyle w:val="ListParagraph"/>
        <w:numPr>
          <w:ilvl w:val="0"/>
          <w:numId w:val="23"/>
        </w:numPr>
        <w:jc w:val="both"/>
        <w:rPr>
          <w:rFonts w:ascii="Tenorite" w:hAnsi="Tenorite" w:eastAsia="Poppins" w:cs="Poppins"/>
          <w:color w:val="1A2E4D"/>
        </w:rPr>
      </w:pPr>
      <w:r>
        <w:rPr>
          <w:rFonts w:ascii="Tenorite" w:hAnsi="Tenorite" w:eastAsia="Poppins" w:cs="Poppins"/>
          <w:color w:val="1A2E4D"/>
        </w:rPr>
        <w:t xml:space="preserve">TRAC facility </w:t>
      </w:r>
      <w:proofErr w:type="gramStart"/>
      <w:r>
        <w:rPr>
          <w:rFonts w:ascii="Tenorite" w:hAnsi="Tenorite" w:eastAsia="Poppins" w:cs="Poppins"/>
          <w:color w:val="1A2E4D"/>
        </w:rPr>
        <w:t>use</w:t>
      </w:r>
      <w:proofErr w:type="gramEnd"/>
      <w:r w:rsidRPr="00D93F39" w:rsidR="00762139">
        <w:rPr>
          <w:rFonts w:ascii="Tenorite" w:hAnsi="Tenorite" w:eastAsia="Poppins" w:cs="Poppins"/>
          <w:color w:val="1A2E4D"/>
        </w:rPr>
        <w:t xml:space="preserve"> </w:t>
      </w:r>
      <w:r w:rsidR="00445C8F">
        <w:rPr>
          <w:rFonts w:ascii="Tenorite" w:hAnsi="Tenorite" w:eastAsia="Poppins" w:cs="Poppins"/>
          <w:color w:val="1A2E4D"/>
        </w:rPr>
        <w:t>(if required)</w:t>
      </w:r>
    </w:p>
    <w:p w:rsidRPr="00D93F39" w:rsidR="0049119E" w:rsidP="0049119E" w:rsidRDefault="001D07AC" w14:paraId="36E50186" w14:textId="476C2577">
      <w:pPr>
        <w:jc w:val="both"/>
        <w:rPr>
          <w:rFonts w:ascii="Tenorite" w:hAnsi="Tenorite" w:eastAsia="Poppins" w:cs="Poppins"/>
          <w:color w:val="1A2E4D"/>
        </w:rPr>
      </w:pPr>
      <w:r w:rsidRPr="00D93F39">
        <w:rPr>
          <w:rFonts w:ascii="Tenorite" w:hAnsi="Tenorite" w:eastAsia="Poppins" w:cs="Poppins"/>
          <w:color w:val="1A2E4D"/>
        </w:rPr>
        <w:t xml:space="preserve">This fund should </w:t>
      </w:r>
      <w:r w:rsidRPr="00D93F39">
        <w:rPr>
          <w:rFonts w:ascii="Tenorite" w:hAnsi="Tenorite" w:eastAsia="Poppins" w:cs="Poppins"/>
          <w:b/>
          <w:bCs/>
          <w:color w:val="1A2E4D"/>
          <w:u w:val="single"/>
        </w:rPr>
        <w:t>not</w:t>
      </w:r>
      <w:r w:rsidRPr="00D93F39">
        <w:rPr>
          <w:rFonts w:ascii="Tenorite" w:hAnsi="Tenorite" w:eastAsia="Poppins" w:cs="Poppins"/>
          <w:color w:val="1A2E4D"/>
        </w:rPr>
        <w:t xml:space="preserve"> be used for:</w:t>
      </w:r>
    </w:p>
    <w:p w:rsidRPr="00D93F39" w:rsidR="001D07AC" w:rsidP="001D07AC" w:rsidRDefault="001D07AC" w14:paraId="696C773A" w14:textId="40E260FF">
      <w:pPr>
        <w:pStyle w:val="ListParagraph"/>
        <w:numPr>
          <w:ilvl w:val="0"/>
          <w:numId w:val="23"/>
        </w:numPr>
        <w:jc w:val="both"/>
        <w:rPr>
          <w:rFonts w:ascii="Tenorite" w:hAnsi="Tenorite" w:eastAsia="Poppins" w:cs="Poppins"/>
          <w:color w:val="1A2E4D"/>
        </w:rPr>
      </w:pPr>
      <w:r w:rsidRPr="00D93F39">
        <w:rPr>
          <w:rFonts w:ascii="Tenorite" w:hAnsi="Tenorite" w:eastAsia="Poppins" w:cs="Poppins"/>
          <w:color w:val="1A2E4D"/>
        </w:rPr>
        <w:t>Analysis of samples or materials on external research equipment</w:t>
      </w:r>
      <w:r w:rsidR="00467502">
        <w:rPr>
          <w:rFonts w:ascii="Tenorite" w:hAnsi="Tenorite" w:eastAsia="Poppins" w:cs="Poppins"/>
          <w:color w:val="1A2E4D"/>
        </w:rPr>
        <w:t xml:space="preserve"> for projects</w:t>
      </w:r>
    </w:p>
    <w:p w:rsidRPr="003F20C7" w:rsidR="00780C5C" w:rsidP="003F20C7" w:rsidRDefault="001D07AC" w14:paraId="70AC0589" w14:textId="39FD119C">
      <w:pPr>
        <w:pStyle w:val="ListParagraph"/>
        <w:numPr>
          <w:ilvl w:val="0"/>
          <w:numId w:val="23"/>
        </w:numPr>
        <w:jc w:val="both"/>
        <w:rPr>
          <w:rFonts w:ascii="Tenorite" w:hAnsi="Tenorite" w:eastAsia="Poppins" w:cs="Poppins"/>
          <w:color w:val="1A2E4D"/>
        </w:rPr>
      </w:pPr>
      <w:r w:rsidRPr="00D93F39">
        <w:rPr>
          <w:rFonts w:ascii="Tenorite" w:hAnsi="Tenorite" w:eastAsia="Poppins" w:cs="Poppins"/>
          <w:color w:val="1A2E4D"/>
        </w:rPr>
        <w:t xml:space="preserve">Research </w:t>
      </w:r>
      <w:r w:rsidRPr="00D93F39" w:rsidR="00FA1C05">
        <w:rPr>
          <w:rFonts w:ascii="Tenorite" w:hAnsi="Tenorite" w:eastAsia="Poppins" w:cs="Poppins"/>
          <w:color w:val="1A2E4D"/>
        </w:rPr>
        <w:t xml:space="preserve">project </w:t>
      </w:r>
      <w:r w:rsidRPr="00D93F39">
        <w:rPr>
          <w:rFonts w:ascii="Tenorite" w:hAnsi="Tenorite" w:eastAsia="Poppins" w:cs="Poppins"/>
          <w:color w:val="1A2E4D"/>
        </w:rPr>
        <w:t>related activity</w:t>
      </w:r>
    </w:p>
    <w:p w:rsidRPr="00D93F39" w:rsidR="00467502" w:rsidP="001D07AC" w:rsidRDefault="00467502" w14:paraId="40704F1C" w14:textId="6BE54196">
      <w:pPr>
        <w:pStyle w:val="ListParagraph"/>
        <w:numPr>
          <w:ilvl w:val="0"/>
          <w:numId w:val="23"/>
        </w:numPr>
        <w:jc w:val="both"/>
        <w:rPr>
          <w:rFonts w:ascii="Tenorite" w:hAnsi="Tenorite" w:eastAsia="Poppins" w:cs="Poppins"/>
          <w:color w:val="1A2E4D"/>
        </w:rPr>
      </w:pPr>
      <w:r>
        <w:rPr>
          <w:rFonts w:ascii="Tenorite" w:hAnsi="Tenorite" w:eastAsia="Poppins" w:cs="Poppins"/>
          <w:color w:val="1A2E4D"/>
        </w:rPr>
        <w:t xml:space="preserve">Attending </w:t>
      </w:r>
      <w:r w:rsidR="003F20C7">
        <w:rPr>
          <w:rFonts w:ascii="Tenorite" w:hAnsi="Tenorite" w:eastAsia="Poppins" w:cs="Poppins"/>
          <w:color w:val="1A2E4D"/>
        </w:rPr>
        <w:t xml:space="preserve">conferences, </w:t>
      </w:r>
      <w:r w:rsidR="00D30AF9">
        <w:rPr>
          <w:rFonts w:ascii="Tenorite" w:hAnsi="Tenorite" w:eastAsia="Poppins" w:cs="Poppins"/>
          <w:color w:val="1A2E4D"/>
        </w:rPr>
        <w:t xml:space="preserve">training or </w:t>
      </w:r>
      <w:r>
        <w:rPr>
          <w:rFonts w:ascii="Tenorite" w:hAnsi="Tenorite" w:eastAsia="Poppins" w:cs="Poppins"/>
          <w:color w:val="1A2E4D"/>
        </w:rPr>
        <w:t>events outside of GW4</w:t>
      </w:r>
    </w:p>
    <w:p w:rsidRPr="00D93F39" w:rsidR="00790DEE" w:rsidP="001D07AC" w:rsidRDefault="00790DEE" w14:paraId="5DE16592" w14:textId="0A9798D2">
      <w:pPr>
        <w:pStyle w:val="ListParagraph"/>
        <w:numPr>
          <w:ilvl w:val="0"/>
          <w:numId w:val="23"/>
        </w:numPr>
        <w:jc w:val="both"/>
        <w:rPr>
          <w:rFonts w:ascii="Tenorite" w:hAnsi="Tenorite" w:eastAsia="Poppins" w:cs="Poppins"/>
          <w:color w:val="1A2E4D"/>
        </w:rPr>
      </w:pPr>
      <w:r w:rsidRPr="00D93F39">
        <w:rPr>
          <w:rFonts w:ascii="Tenorite" w:hAnsi="Tenorite" w:eastAsia="Poppins" w:cs="Poppins"/>
          <w:color w:val="1A2E4D"/>
        </w:rPr>
        <w:t xml:space="preserve">Applying for </w:t>
      </w:r>
      <w:r w:rsidR="00AB27F2">
        <w:rPr>
          <w:rFonts w:ascii="Tenorite" w:hAnsi="Tenorite" w:eastAsia="Poppins" w:cs="Poppins"/>
          <w:color w:val="1A2E4D"/>
        </w:rPr>
        <w:t>training outside of GW4</w:t>
      </w:r>
      <w:r w:rsidRPr="00D93F39" w:rsidR="0025234F">
        <w:rPr>
          <w:rFonts w:ascii="Tenorite" w:hAnsi="Tenorite" w:eastAsia="Poppins" w:cs="Poppins"/>
          <w:color w:val="1A2E4D"/>
        </w:rPr>
        <w:t xml:space="preserve"> (see our X-CITED </w:t>
      </w:r>
      <w:r w:rsidR="00445C8F">
        <w:rPr>
          <w:rFonts w:ascii="Tenorite" w:hAnsi="Tenorite" w:eastAsia="Poppins" w:cs="Poppins"/>
          <w:color w:val="1A2E4D"/>
        </w:rPr>
        <w:t>Technical Training Fund</w:t>
      </w:r>
      <w:r w:rsidRPr="00D93F39" w:rsidR="0025234F">
        <w:rPr>
          <w:rFonts w:ascii="Tenorite" w:hAnsi="Tenorite" w:eastAsia="Poppins" w:cs="Poppins"/>
          <w:color w:val="1A2E4D"/>
        </w:rPr>
        <w:t>)</w:t>
      </w:r>
    </w:p>
    <w:p w:rsidRPr="00D93F39" w:rsidR="001D07AC" w:rsidP="001D07AC" w:rsidRDefault="001D07AC" w14:paraId="33FBE7B7" w14:textId="7CBE0CDA">
      <w:pPr>
        <w:pStyle w:val="ListParagraph"/>
        <w:numPr>
          <w:ilvl w:val="0"/>
          <w:numId w:val="23"/>
        </w:numPr>
        <w:rPr>
          <w:rFonts w:ascii="Tenorite" w:hAnsi="Tenorite" w:eastAsia="Poppins" w:cs="Poppins"/>
          <w:color w:val="1A2E4D"/>
        </w:rPr>
      </w:pPr>
      <w:r w:rsidRPr="00D93F39">
        <w:rPr>
          <w:rFonts w:ascii="Tenorite" w:hAnsi="Tenorite" w:eastAsia="Poppins" w:cs="Poppins"/>
          <w:color w:val="1A2E4D"/>
        </w:rPr>
        <w:t xml:space="preserve">Applying for </w:t>
      </w:r>
      <w:r w:rsidRPr="00D93F39" w:rsidR="00F01EFC">
        <w:rPr>
          <w:rFonts w:ascii="Tenorite" w:hAnsi="Tenorite" w:eastAsia="Poppins" w:cs="Poppins"/>
          <w:color w:val="1A2E4D"/>
        </w:rPr>
        <w:t xml:space="preserve">knowledge exchange </w:t>
      </w:r>
      <w:r w:rsidRPr="00D93F39">
        <w:rPr>
          <w:rFonts w:ascii="Tenorite" w:hAnsi="Tenorite" w:eastAsia="Poppins" w:cs="Poppins"/>
          <w:color w:val="1A2E4D"/>
        </w:rPr>
        <w:t xml:space="preserve">partnerships outside of GW4 </w:t>
      </w:r>
    </w:p>
    <w:p w:rsidRPr="00F3432A" w:rsidR="001D07AC" w:rsidP="00F3432A" w:rsidRDefault="008012E1" w14:paraId="4EEACCBE" w14:textId="7493D992">
      <w:pPr>
        <w:jc w:val="both"/>
        <w:rPr>
          <w:rFonts w:ascii="Tenorite" w:hAnsi="Tenorite" w:eastAsia="Poppins" w:cs="Poppins"/>
          <w:b/>
          <w:bCs/>
          <w:color w:val="1A2E4D"/>
        </w:rPr>
      </w:pPr>
      <w:r>
        <w:rPr>
          <w:rFonts w:ascii="Tenorite" w:hAnsi="Tenorite" w:eastAsia="Poppins" w:cs="Poppins"/>
          <w:b/>
          <w:bCs/>
          <w:color w:val="1A2E4D"/>
        </w:rPr>
        <w:t>Only s</w:t>
      </w:r>
      <w:r w:rsidRPr="00F3432A" w:rsidR="001D07AC">
        <w:rPr>
          <w:rFonts w:ascii="Tenorite" w:hAnsi="Tenorite" w:eastAsia="Poppins" w:cs="Poppins"/>
          <w:b/>
          <w:bCs/>
          <w:color w:val="1A2E4D"/>
        </w:rPr>
        <w:t xml:space="preserve">taff </w:t>
      </w:r>
      <w:r w:rsidR="00F3432A">
        <w:rPr>
          <w:rFonts w:ascii="Tenorite" w:hAnsi="Tenorite" w:eastAsia="Poppins" w:cs="Poppins"/>
          <w:b/>
          <w:bCs/>
          <w:color w:val="1A2E4D"/>
        </w:rPr>
        <w:t>i</w:t>
      </w:r>
      <w:r w:rsidRPr="00F3432A" w:rsidR="001D07AC">
        <w:rPr>
          <w:rFonts w:ascii="Tenorite" w:hAnsi="Tenorite" w:eastAsia="Poppins" w:cs="Poppins"/>
          <w:b/>
          <w:bCs/>
          <w:color w:val="1A2E4D"/>
        </w:rPr>
        <w:t xml:space="preserve">n a technical </w:t>
      </w:r>
      <w:r w:rsidR="00F3432A">
        <w:rPr>
          <w:rFonts w:ascii="Tenorite" w:hAnsi="Tenorite" w:eastAsia="Poppins" w:cs="Poppins"/>
          <w:b/>
          <w:bCs/>
          <w:color w:val="1A2E4D"/>
        </w:rPr>
        <w:t>role/</w:t>
      </w:r>
      <w:r w:rsidRPr="00F3432A" w:rsidR="001D07AC">
        <w:rPr>
          <w:rFonts w:ascii="Tenorite" w:hAnsi="Tenorite" w:eastAsia="Poppins" w:cs="Poppins"/>
          <w:b/>
          <w:bCs/>
          <w:color w:val="1A2E4D"/>
        </w:rPr>
        <w:t xml:space="preserve">pathway or aligned with a RTP role (for guidance </w:t>
      </w:r>
      <w:r w:rsidRPr="00F3432A" w:rsidR="00FA1C05">
        <w:rPr>
          <w:rFonts w:ascii="Tenorite" w:hAnsi="Tenorite" w:eastAsia="Poppins" w:cs="Poppins"/>
          <w:b/>
          <w:bCs/>
          <w:color w:val="1A2E4D"/>
        </w:rPr>
        <w:t>on eligibility</w:t>
      </w:r>
      <w:r w:rsidRPr="00F3432A" w:rsidR="001D07AC">
        <w:rPr>
          <w:rFonts w:ascii="Tenorite" w:hAnsi="Tenorite" w:eastAsia="Poppins" w:cs="Poppins"/>
          <w:b/>
          <w:bCs/>
          <w:color w:val="1A2E4D"/>
        </w:rPr>
        <w:t xml:space="preserve"> please contact</w:t>
      </w:r>
      <w:r w:rsidRPr="00F3432A" w:rsidR="000057E9">
        <w:rPr>
          <w:rFonts w:ascii="Tenorite" w:hAnsi="Tenorite" w:eastAsia="Poppins" w:cs="Poppins"/>
          <w:b/>
          <w:bCs/>
          <w:color w:val="2E58C9"/>
        </w:rPr>
        <w:t xml:space="preserve"> </w:t>
      </w:r>
      <w:hyperlink w:history="1" r:id="rId15">
        <w:r w:rsidRPr="00F3432A" w:rsidR="000057E9">
          <w:rPr>
            <w:rStyle w:val="Hyperlink"/>
            <w:rFonts w:ascii="Tenorite" w:hAnsi="Tenorite" w:eastAsia="Poppins" w:cs="Poppins"/>
            <w:b/>
            <w:bCs/>
            <w:color w:val="2E58C9"/>
          </w:rPr>
          <w:t>x-cited@gw4.ac.uk</w:t>
        </w:r>
      </w:hyperlink>
      <w:r w:rsidRPr="00F3432A" w:rsidR="001D07AC">
        <w:rPr>
          <w:rFonts w:ascii="Tenorite" w:hAnsi="Tenorite" w:eastAsia="Poppins" w:cs="Poppins"/>
          <w:b/>
          <w:bCs/>
          <w:color w:val="1A2E4D"/>
        </w:rPr>
        <w:t>)</w:t>
      </w:r>
      <w:r w:rsidR="00F3432A">
        <w:rPr>
          <w:rFonts w:ascii="Tenorite" w:hAnsi="Tenorite" w:eastAsia="Poppins" w:cs="Poppins"/>
          <w:b/>
          <w:bCs/>
          <w:color w:val="1A2E4D"/>
        </w:rPr>
        <w:t xml:space="preserve"> are eligible for this funding. </w:t>
      </w:r>
      <w:r w:rsidR="00F3432A">
        <w:rPr>
          <w:rFonts w:ascii="Tenorite" w:hAnsi="Tenorite" w:eastAsia="Poppins" w:cs="Poppins"/>
          <w:color w:val="1A2E4D"/>
        </w:rPr>
        <w:t>P</w:t>
      </w:r>
      <w:r w:rsidR="0013293E">
        <w:rPr>
          <w:rFonts w:ascii="Tenorite" w:hAnsi="Tenorite" w:eastAsia="Poppins" w:cs="Poppins"/>
          <w:color w:val="1A2E4D"/>
        </w:rPr>
        <w:t xml:space="preserve">GRs and PDRAs are not eligible. </w:t>
      </w:r>
      <w:r w:rsidRPr="00F3432A" w:rsidR="001D07AC">
        <w:rPr>
          <w:rFonts w:ascii="Tenorite" w:hAnsi="Tenorite" w:eastAsia="Poppins" w:cs="Poppins"/>
          <w:b/>
          <w:bCs/>
          <w:color w:val="1A2E4D"/>
        </w:rPr>
        <w:t xml:space="preserve"> </w:t>
      </w:r>
    </w:p>
    <w:p w:rsidRPr="00D93F39" w:rsidR="00A25CB5" w:rsidP="00A25CB5" w:rsidRDefault="00F25E06" w14:paraId="53044AC5" w14:textId="68804E3C">
      <w:pPr>
        <w:jc w:val="both"/>
        <w:rPr>
          <w:rFonts w:ascii="Tenorite" w:hAnsi="Tenorite"/>
          <w:color w:val="1A2E4D"/>
        </w:rPr>
      </w:pPr>
      <w:r w:rsidRPr="00D93F39">
        <w:rPr>
          <w:rFonts w:ascii="Tenorite" w:hAnsi="Tenorite"/>
          <w:color w:val="1A2E4D"/>
        </w:rPr>
        <w:t xml:space="preserve">Recipients of the funding </w:t>
      </w:r>
      <w:r w:rsidRPr="00D93F39" w:rsidR="009D6154">
        <w:rPr>
          <w:rFonts w:ascii="Tenorite" w:hAnsi="Tenorite"/>
          <w:color w:val="1A2E4D"/>
        </w:rPr>
        <w:t>will need to</w:t>
      </w:r>
      <w:r w:rsidRPr="00D93F39">
        <w:rPr>
          <w:rFonts w:ascii="Tenorite" w:hAnsi="Tenorite"/>
          <w:color w:val="1A2E4D"/>
        </w:rPr>
        <w:t xml:space="preserve"> </w:t>
      </w:r>
      <w:r w:rsidRPr="00D93F39" w:rsidR="00A25CB5">
        <w:rPr>
          <w:rFonts w:ascii="Tenorite" w:hAnsi="Tenorite"/>
          <w:color w:val="1A2E4D"/>
        </w:rPr>
        <w:t xml:space="preserve">provide a short evaluation </w:t>
      </w:r>
      <w:r w:rsidRPr="00D93F39" w:rsidR="009D6154">
        <w:rPr>
          <w:rFonts w:ascii="Tenorite" w:hAnsi="Tenorite"/>
          <w:color w:val="1A2E4D"/>
        </w:rPr>
        <w:t>report</w:t>
      </w:r>
      <w:r w:rsidRPr="00D93F39" w:rsidR="00A25CB5">
        <w:rPr>
          <w:rFonts w:ascii="Tenorite" w:hAnsi="Tenorite"/>
          <w:color w:val="1A2E4D"/>
        </w:rPr>
        <w:t xml:space="preserve"> outlining how this </w:t>
      </w:r>
      <w:r w:rsidRPr="00D93F39">
        <w:rPr>
          <w:rFonts w:ascii="Tenorite" w:hAnsi="Tenorite"/>
          <w:color w:val="1A2E4D"/>
        </w:rPr>
        <w:t xml:space="preserve">opportunity benefitted their professional development. </w:t>
      </w:r>
      <w:r w:rsidRPr="00D93F39" w:rsidR="00A25CB5">
        <w:rPr>
          <w:rFonts w:ascii="Tenorite" w:hAnsi="Tenorite"/>
          <w:color w:val="1A2E4D"/>
        </w:rPr>
        <w:t xml:space="preserve">Applicants will also be encouraged to </w:t>
      </w:r>
      <w:r w:rsidRPr="00D93F39" w:rsidR="002C35B1">
        <w:rPr>
          <w:rFonts w:ascii="Tenorite" w:hAnsi="Tenorite"/>
          <w:color w:val="1A2E4D"/>
        </w:rPr>
        <w:t xml:space="preserve">disseminate </w:t>
      </w:r>
      <w:r w:rsidRPr="00D93F39" w:rsidR="00A831EB">
        <w:rPr>
          <w:rFonts w:ascii="Tenorite" w:hAnsi="Tenorite"/>
          <w:color w:val="1A2E4D"/>
        </w:rPr>
        <w:t>the impact of</w:t>
      </w:r>
      <w:r w:rsidRPr="00D93F39" w:rsidR="002C35B1">
        <w:rPr>
          <w:rFonts w:ascii="Tenorite" w:hAnsi="Tenorite"/>
          <w:color w:val="1A2E4D"/>
        </w:rPr>
        <w:t xml:space="preserve"> this opportunity</w:t>
      </w:r>
      <w:r w:rsidRPr="00D93F39" w:rsidR="00A831EB">
        <w:rPr>
          <w:rFonts w:ascii="Tenorite" w:hAnsi="Tenorite"/>
          <w:color w:val="1A2E4D"/>
        </w:rPr>
        <w:t xml:space="preserve"> on their career development to a wider Research Technical Professional audience – This can be in the form of talks, seminars, blogs, LinkedIn</w:t>
      </w:r>
      <w:r w:rsidRPr="00D93F39" w:rsidR="00A17AAE">
        <w:rPr>
          <w:rFonts w:ascii="Tenorite" w:hAnsi="Tenorite"/>
          <w:color w:val="1A2E4D"/>
        </w:rPr>
        <w:t>, Networks</w:t>
      </w:r>
      <w:r w:rsidRPr="00D93F39" w:rsidR="00344541">
        <w:rPr>
          <w:rFonts w:ascii="Tenorite" w:hAnsi="Tenorite"/>
          <w:color w:val="1A2E4D"/>
        </w:rPr>
        <w:t>, etc.</w:t>
      </w:r>
    </w:p>
    <w:p w:rsidRPr="00BF4BD0" w:rsidR="001A70E2" w:rsidP="00BF4BD0" w:rsidRDefault="00D30AF9" w14:paraId="1359760C" w14:textId="63B62381">
      <w:pPr>
        <w:jc w:val="both"/>
      </w:pPr>
      <w:r w:rsidRPr="3B96E148" w:rsidR="00D30AF9">
        <w:rPr>
          <w:rFonts w:ascii="Tenorite" w:hAnsi="Tenorite"/>
          <w:color w:val="1A2E4D"/>
        </w:rPr>
        <w:t xml:space="preserve">RTPs are encouraged to connect with suitable colleagues across GW4 to conduct knowledge exchange placements with, through local and regional networks (Including our X-CITED Communities). The X-CITED Management Team can also suggest potential KEP partners or suitable networks. </w:t>
      </w:r>
      <w:r w:rsidRPr="3B96E148" w:rsidR="00D30AF9">
        <w:rPr>
          <w:rFonts w:ascii="Tenorite" w:hAnsi="Tenorite"/>
          <w:b w:val="1"/>
          <w:bCs w:val="1"/>
          <w:color w:val="1A2E4D"/>
        </w:rPr>
        <w:t>Please reach out to us informally at </w:t>
      </w:r>
      <w:hyperlink r:id="Ra7fa99787e164349">
        <w:r w:rsidRPr="3B96E148" w:rsidR="00D30AF9">
          <w:rPr>
            <w:rStyle w:val="Hyperlink"/>
            <w:rFonts w:ascii="Tenorite" w:hAnsi="Tenorite"/>
            <w:b w:val="1"/>
            <w:bCs w:val="1"/>
          </w:rPr>
          <w:t>x-cited@gw4.ac.uk</w:t>
        </w:r>
      </w:hyperlink>
      <w:r w:rsidRPr="3B96E148" w:rsidR="00D30AF9">
        <w:rPr>
          <w:rFonts w:ascii="Tenorite" w:hAnsi="Tenorite"/>
          <w:b w:val="1"/>
          <w:bCs w:val="1"/>
          <w:color w:val="1A2E4D"/>
        </w:rPr>
        <w:t xml:space="preserve"> in advance of filling in this application form if </w:t>
      </w:r>
      <w:r w:rsidRPr="3B96E148" w:rsidR="00D30AF9">
        <w:rPr>
          <w:rFonts w:ascii="Tenorite" w:hAnsi="Tenorite"/>
          <w:b w:val="1"/>
          <w:bCs w:val="1"/>
          <w:color w:val="1A2E4D"/>
        </w:rPr>
        <w:t>necessary</w:t>
      </w:r>
      <w:r w:rsidRPr="3B96E148" w:rsidR="00D30AF9">
        <w:rPr>
          <w:rFonts w:ascii="Tenorite" w:hAnsi="Tenorite"/>
          <w:b w:val="1"/>
          <w:bCs w:val="1"/>
          <w:color w:val="1A2E4D"/>
        </w:rPr>
        <w:t>.</w:t>
      </w:r>
    </w:p>
    <w:p w:rsidR="420D695E" w:rsidP="3B96E148" w:rsidRDefault="420D695E" w14:paraId="7EC77148" w14:textId="6FC01CB5">
      <w:pPr>
        <w:jc w:val="both"/>
      </w:pPr>
      <w:r w:rsidRPr="3B96E148" w:rsidR="420D695E">
        <w:rPr>
          <w:rFonts w:ascii="Tenorite" w:hAnsi="Tenorite"/>
          <w:b w:val="0"/>
          <w:bCs w:val="0"/>
          <w:color w:val="1A2E4D"/>
        </w:rPr>
        <w:t xml:space="preserve">You can also review the Frequently Asked questions at the end of this form, by clicking </w:t>
      </w:r>
      <w:r>
        <w:fldChar w:fldCharType="begin"/>
      </w:r>
      <w:r>
        <w:instrText xml:space="preserve">HYPERLINK  \l  "FAQs" </w:instrText>
      </w:r>
      <w:r>
        <w:fldChar w:fldCharType="separate"/>
      </w:r>
      <w:r w:rsidRPr="3B96E148" w:rsidR="420D695E">
        <w:rPr>
          <w:rStyle w:val="Hyperlink"/>
          <w:rFonts w:ascii="Tenorite" w:hAnsi="Tenorite"/>
          <w:b w:val="0"/>
          <w:bCs w:val="0"/>
        </w:rPr>
        <w:t>here.</w:t>
      </w:r>
      <w:r>
        <w:fldChar w:fldCharType="end"/>
      </w:r>
    </w:p>
    <w:p w:rsidRPr="00D93F39" w:rsidR="00E24CFF" w:rsidP="00E24CFF" w:rsidRDefault="00E24CFF" w14:paraId="38B90ED3" w14:textId="2EA88DEC">
      <w:pPr>
        <w:jc w:val="center"/>
        <w:rPr>
          <w:rFonts w:ascii="Tenorite" w:hAnsi="Tenorite"/>
          <w:b/>
          <w:bCs/>
          <w:color w:val="1A2E4D"/>
          <w:sz w:val="36"/>
          <w:szCs w:val="36"/>
          <w:u w:val="single"/>
        </w:rPr>
      </w:pPr>
      <w:r w:rsidRPr="00D93F39">
        <w:rPr>
          <w:rFonts w:ascii="Tenorite" w:hAnsi="Tenorite"/>
          <w:b/>
          <w:bCs/>
          <w:color w:val="1A2E4D"/>
          <w:sz w:val="36"/>
          <w:szCs w:val="36"/>
          <w:u w:val="single"/>
        </w:rPr>
        <w:lastRenderedPageBreak/>
        <w:t>Application Form</w:t>
      </w:r>
    </w:p>
    <w:p w:rsidRPr="00AD5B05" w:rsidR="00316C98" w:rsidP="00316C98" w:rsidRDefault="00316C98" w14:paraId="3268D398" w14:textId="128BFD03">
      <w:pPr>
        <w:spacing w:after="0"/>
        <w:jc w:val="both"/>
        <w:rPr>
          <w:rFonts w:ascii="Tenorite" w:hAnsi="Tenorite" w:eastAsia="Poppins" w:cs="Poppins"/>
          <w:b/>
          <w:bCs/>
          <w:color w:val="1A2E4D"/>
          <w:sz w:val="21"/>
          <w:szCs w:val="21"/>
        </w:rPr>
      </w:pPr>
      <w:r w:rsidRPr="00AD5B05">
        <w:rPr>
          <w:rFonts w:ascii="Tenorite" w:hAnsi="Tenorite" w:eastAsia="Poppins" w:cs="Poppins"/>
          <w:b/>
          <w:bCs/>
          <w:color w:val="1A2E4D"/>
          <w:sz w:val="21"/>
          <w:szCs w:val="21"/>
        </w:rPr>
        <w:t xml:space="preserve">Please email your completed applications to </w:t>
      </w:r>
      <w:hyperlink w:history="1" r:id="rId17">
        <w:r w:rsidRPr="00AD5B05">
          <w:rPr>
            <w:rStyle w:val="Hyperlink"/>
            <w:rFonts w:ascii="Tenorite" w:hAnsi="Tenorite" w:eastAsia="Poppins" w:cs="Poppins"/>
            <w:b/>
            <w:bCs/>
            <w:color w:val="2E58C9"/>
            <w:sz w:val="21"/>
            <w:szCs w:val="21"/>
          </w:rPr>
          <w:t>x-cited@gw4.ac.uk</w:t>
        </w:r>
      </w:hyperlink>
      <w:r w:rsidRPr="00AD5B05">
        <w:rPr>
          <w:rFonts w:ascii="Tenorite" w:hAnsi="Tenorite" w:eastAsia="Poppins" w:cs="Poppins"/>
          <w:b/>
          <w:bCs/>
          <w:color w:val="1A2E4D"/>
          <w:sz w:val="21"/>
          <w:szCs w:val="21"/>
        </w:rPr>
        <w:t>, with the email heading X-CITED</w:t>
      </w:r>
      <w:r w:rsidR="003F20C7">
        <w:rPr>
          <w:rFonts w:ascii="Tenorite" w:hAnsi="Tenorite" w:eastAsia="Poppins" w:cs="Poppins"/>
          <w:b/>
          <w:bCs/>
          <w:color w:val="1A2E4D"/>
          <w:sz w:val="21"/>
          <w:szCs w:val="21"/>
        </w:rPr>
        <w:t xml:space="preserve"> KEP</w:t>
      </w:r>
      <w:r w:rsidRPr="00AD5B05">
        <w:rPr>
          <w:rFonts w:ascii="Tenorite" w:hAnsi="Tenorite" w:eastAsia="Poppins" w:cs="Poppins"/>
          <w:b/>
          <w:bCs/>
          <w:color w:val="1A2E4D"/>
          <w:sz w:val="21"/>
          <w:szCs w:val="21"/>
        </w:rPr>
        <w:t xml:space="preserve"> Fund.</w:t>
      </w:r>
      <w:r w:rsidRPr="00AD5B05" w:rsidR="00A856F2">
        <w:rPr>
          <w:rFonts w:ascii="Tenorite" w:hAnsi="Tenorite" w:eastAsia="Poppins" w:cs="Poppins"/>
          <w:b/>
          <w:bCs/>
          <w:color w:val="1A2E4D"/>
          <w:sz w:val="21"/>
          <w:szCs w:val="21"/>
        </w:rPr>
        <w:t xml:space="preserve"> Applications will be reviewed fortnightly</w:t>
      </w:r>
      <w:r w:rsidRPr="00AD5B05" w:rsidR="0073222F">
        <w:rPr>
          <w:rFonts w:ascii="Tenorite" w:hAnsi="Tenorite" w:eastAsia="Poppins" w:cs="Poppins"/>
          <w:b/>
          <w:bCs/>
          <w:color w:val="1A2E4D"/>
          <w:sz w:val="21"/>
          <w:szCs w:val="21"/>
        </w:rPr>
        <w:t xml:space="preserve"> by the</w:t>
      </w:r>
      <w:r w:rsidRPr="00AD5B05" w:rsidR="00A856F2">
        <w:rPr>
          <w:rFonts w:ascii="Tenorite" w:hAnsi="Tenorite" w:eastAsia="Poppins" w:cs="Poppins"/>
          <w:b/>
          <w:bCs/>
          <w:color w:val="1A2E4D"/>
          <w:sz w:val="21"/>
          <w:szCs w:val="21"/>
        </w:rPr>
        <w:t xml:space="preserve"> X-CITED management</w:t>
      </w:r>
      <w:r w:rsidRPr="00AD5B05" w:rsidR="0073222F">
        <w:rPr>
          <w:rFonts w:ascii="Tenorite" w:hAnsi="Tenorite" w:eastAsia="Poppins" w:cs="Poppins"/>
          <w:b/>
          <w:bCs/>
          <w:color w:val="1A2E4D"/>
          <w:sz w:val="21"/>
          <w:szCs w:val="21"/>
        </w:rPr>
        <w:t xml:space="preserve"> team and assess</w:t>
      </w:r>
      <w:r w:rsidRPr="00AD5B05" w:rsidR="00CC6B25">
        <w:rPr>
          <w:rFonts w:ascii="Tenorite" w:hAnsi="Tenorite" w:eastAsia="Poppins" w:cs="Poppins"/>
          <w:b/>
          <w:bCs/>
          <w:color w:val="1A2E4D"/>
          <w:sz w:val="21"/>
          <w:szCs w:val="21"/>
        </w:rPr>
        <w:t>ed</w:t>
      </w:r>
      <w:r w:rsidRPr="00AD5B05" w:rsidR="0073222F">
        <w:rPr>
          <w:rFonts w:ascii="Tenorite" w:hAnsi="Tenorite" w:eastAsia="Poppins" w:cs="Poppins"/>
          <w:b/>
          <w:bCs/>
          <w:color w:val="1A2E4D"/>
          <w:sz w:val="21"/>
          <w:szCs w:val="21"/>
        </w:rPr>
        <w:t xml:space="preserve"> based on the </w:t>
      </w:r>
      <w:r w:rsidRPr="00AD5B05" w:rsidR="00CC6B25">
        <w:rPr>
          <w:rFonts w:ascii="Tenorite" w:hAnsi="Tenorite" w:eastAsia="Poppins" w:cs="Poppins"/>
          <w:b/>
          <w:bCs/>
          <w:color w:val="1A2E4D"/>
          <w:sz w:val="21"/>
          <w:szCs w:val="21"/>
        </w:rPr>
        <w:t>criteria detailed below</w:t>
      </w:r>
      <w:r w:rsidRPr="00AD5B05" w:rsidR="00A856F2">
        <w:rPr>
          <w:rFonts w:ascii="Tenorite" w:hAnsi="Tenorite" w:eastAsia="Poppins" w:cs="Poppins"/>
          <w:b/>
          <w:bCs/>
          <w:color w:val="1A2E4D"/>
          <w:sz w:val="21"/>
          <w:szCs w:val="21"/>
        </w:rPr>
        <w:t>.</w:t>
      </w:r>
    </w:p>
    <w:p w:rsidRPr="00D93F39" w:rsidR="00316C98" w:rsidP="00344541" w:rsidRDefault="00316C98" w14:paraId="6329D133" w14:textId="77777777">
      <w:pPr>
        <w:jc w:val="both"/>
        <w:rPr>
          <w:rFonts w:ascii="Tenorite" w:hAnsi="Tenorite" w:eastAsia="Poppins" w:cs="Poppins"/>
          <w:b/>
          <w:bCs/>
          <w:color w:val="1A2E4D"/>
          <w:sz w:val="21"/>
          <w:szCs w:val="21"/>
        </w:rPr>
      </w:pPr>
    </w:p>
    <w:p w:rsidRPr="00D93F39" w:rsidR="00D67BD2" w:rsidP="00344541" w:rsidRDefault="00D67BD2" w14:paraId="35C063E9" w14:textId="3C6AAADE">
      <w:pPr>
        <w:jc w:val="both"/>
        <w:rPr>
          <w:rFonts w:ascii="Tenorite" w:hAnsi="Tenorite" w:eastAsia="Poppins" w:cs="Poppins"/>
          <w:b/>
          <w:bCs/>
          <w:color w:val="1A2E4D"/>
        </w:rPr>
      </w:pPr>
      <w:r w:rsidRPr="00D93F39">
        <w:rPr>
          <w:rFonts w:ascii="Tenorite" w:hAnsi="Tenorite" w:eastAsia="Poppins" w:cs="Poppins"/>
          <w:b/>
          <w:bCs/>
          <w:color w:val="1A2E4D"/>
          <w:sz w:val="21"/>
          <w:szCs w:val="21"/>
        </w:rPr>
        <w:t>Applicant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Pr="00D93F39" w:rsidR="00D93F39" w:rsidTr="00D20073" w14:paraId="33AF7A13" w14:textId="77777777">
        <w:tc>
          <w:tcPr>
            <w:tcW w:w="3397" w:type="dxa"/>
          </w:tcPr>
          <w:p w:rsidRPr="00D93F39" w:rsidR="00D20073" w:rsidP="00802F16" w:rsidRDefault="00D20073" w14:paraId="600BAD38" w14:textId="7EDDED95">
            <w:pPr>
              <w:rPr>
                <w:rFonts w:ascii="Tenorite" w:hAnsi="Tenorite" w:eastAsia="Poppins" w:cs="Poppins"/>
                <w:color w:val="1A2E4D"/>
                <w:sz w:val="21"/>
                <w:szCs w:val="21"/>
              </w:rPr>
            </w:pPr>
            <w:r w:rsidRPr="00D93F39">
              <w:rPr>
                <w:rFonts w:ascii="Tenorite" w:hAnsi="Tenorite" w:eastAsia="Poppins" w:cs="Poppins"/>
                <w:color w:val="1A2E4D"/>
                <w:sz w:val="21"/>
                <w:szCs w:val="21"/>
              </w:rPr>
              <w:t>Name</w:t>
            </w:r>
          </w:p>
        </w:tc>
        <w:tc>
          <w:tcPr>
            <w:tcW w:w="5619" w:type="dxa"/>
          </w:tcPr>
          <w:p w:rsidRPr="00D93F39" w:rsidR="00D20073" w:rsidP="00802F16" w:rsidRDefault="00D20073" w14:paraId="3B0115D6" w14:textId="2F4429C5">
            <w:pPr>
              <w:rPr>
                <w:rFonts w:ascii="Tenorite" w:hAnsi="Tenorite" w:eastAsia="Poppins" w:cs="Poppins"/>
                <w:color w:val="1A2E4D"/>
                <w:sz w:val="21"/>
                <w:szCs w:val="21"/>
              </w:rPr>
            </w:pPr>
          </w:p>
        </w:tc>
      </w:tr>
      <w:tr w:rsidRPr="00D93F39" w:rsidR="00D93F39" w:rsidTr="00D20073" w14:paraId="49466CA7" w14:textId="77777777">
        <w:tc>
          <w:tcPr>
            <w:tcW w:w="3397" w:type="dxa"/>
          </w:tcPr>
          <w:p w:rsidRPr="00D93F39" w:rsidR="007A1EC4" w:rsidP="00802F16" w:rsidRDefault="007A1EC4" w14:paraId="7D635642" w14:textId="1744538C">
            <w:pPr>
              <w:rPr>
                <w:rFonts w:ascii="Tenorite" w:hAnsi="Tenorite" w:eastAsia="Poppins" w:cs="Poppins"/>
                <w:color w:val="1A2E4D"/>
                <w:sz w:val="21"/>
                <w:szCs w:val="21"/>
              </w:rPr>
            </w:pPr>
            <w:r w:rsidRPr="00D93F39">
              <w:rPr>
                <w:rFonts w:ascii="Tenorite" w:hAnsi="Tenorite" w:eastAsia="Poppins" w:cs="Poppins"/>
                <w:color w:val="1A2E4D"/>
                <w:sz w:val="21"/>
                <w:szCs w:val="21"/>
              </w:rPr>
              <w:t>University</w:t>
            </w:r>
          </w:p>
        </w:tc>
        <w:tc>
          <w:tcPr>
            <w:tcW w:w="5619" w:type="dxa"/>
          </w:tcPr>
          <w:p w:rsidRPr="00D93F39" w:rsidR="007A1EC4" w:rsidP="00802F16" w:rsidRDefault="007A1EC4" w14:paraId="66F111D8" w14:textId="169A5E15">
            <w:pPr>
              <w:rPr>
                <w:rFonts w:ascii="Tenorite" w:hAnsi="Tenorite" w:eastAsia="Poppins" w:cs="Poppins"/>
                <w:color w:val="1A2E4D"/>
                <w:sz w:val="21"/>
                <w:szCs w:val="21"/>
              </w:rPr>
            </w:pPr>
          </w:p>
        </w:tc>
      </w:tr>
      <w:tr w:rsidRPr="00D93F39" w:rsidR="00D93F39" w:rsidTr="004565E8" w14:paraId="071C9082" w14:textId="77777777">
        <w:trPr>
          <w:trHeight w:val="300"/>
        </w:trPr>
        <w:tc>
          <w:tcPr>
            <w:tcW w:w="3397" w:type="dxa"/>
          </w:tcPr>
          <w:p w:rsidRPr="00D93F39" w:rsidR="004565E8" w:rsidP="00802F16" w:rsidRDefault="004565E8" w14:paraId="66920BB2" w14:textId="77777777">
            <w:pPr>
              <w:rPr>
                <w:rFonts w:ascii="Tenorite" w:hAnsi="Tenorite" w:eastAsia="Poppins" w:cs="Poppins"/>
                <w:color w:val="1A2E4D"/>
                <w:sz w:val="21"/>
                <w:szCs w:val="21"/>
              </w:rPr>
            </w:pPr>
            <w:r w:rsidRPr="00D93F39">
              <w:rPr>
                <w:rFonts w:ascii="Tenorite" w:hAnsi="Tenorite" w:eastAsia="Poppins" w:cs="Poppins"/>
                <w:color w:val="1A2E4D"/>
                <w:sz w:val="21"/>
                <w:szCs w:val="21"/>
              </w:rPr>
              <w:t>University Department/Division</w:t>
            </w:r>
          </w:p>
        </w:tc>
        <w:tc>
          <w:tcPr>
            <w:tcW w:w="5619" w:type="dxa"/>
          </w:tcPr>
          <w:p w:rsidRPr="00D93F39" w:rsidR="004565E8" w:rsidP="00802F16" w:rsidRDefault="004565E8" w14:paraId="66F2AE7B" w14:textId="01C1814D">
            <w:pPr>
              <w:rPr>
                <w:rFonts w:ascii="Tenorite" w:hAnsi="Tenorite" w:eastAsia="Poppins" w:cs="Poppins"/>
                <w:color w:val="1A2E4D"/>
                <w:sz w:val="21"/>
                <w:szCs w:val="21"/>
              </w:rPr>
            </w:pPr>
          </w:p>
        </w:tc>
      </w:tr>
      <w:tr w:rsidRPr="00D93F39" w:rsidR="00414D9E" w:rsidTr="004565E8" w14:paraId="39122660" w14:textId="77777777">
        <w:trPr>
          <w:trHeight w:val="300"/>
        </w:trPr>
        <w:tc>
          <w:tcPr>
            <w:tcW w:w="3397" w:type="dxa"/>
          </w:tcPr>
          <w:p w:rsidRPr="00D93F39" w:rsidR="00414D9E" w:rsidP="00802F16" w:rsidRDefault="00414D9E" w14:paraId="2958BDDA" w14:textId="6DC5A3A0">
            <w:pPr>
              <w:rPr>
                <w:rFonts w:ascii="Tenorite" w:hAnsi="Tenorite" w:eastAsia="Poppins" w:cs="Poppins"/>
                <w:color w:val="1A2E4D"/>
                <w:sz w:val="21"/>
                <w:szCs w:val="21"/>
              </w:rPr>
            </w:pPr>
            <w:r>
              <w:rPr>
                <w:rFonts w:ascii="Tenorite" w:hAnsi="Tenorite" w:eastAsia="Poppins" w:cs="Poppins"/>
                <w:color w:val="1A2E4D"/>
                <w:sz w:val="21"/>
                <w:szCs w:val="21"/>
              </w:rPr>
              <w:t xml:space="preserve">Job </w:t>
            </w:r>
            <w:r w:rsidR="00362C87">
              <w:rPr>
                <w:rFonts w:ascii="Tenorite" w:hAnsi="Tenorite" w:eastAsia="Poppins" w:cs="Poppins"/>
                <w:color w:val="1A2E4D"/>
                <w:sz w:val="21"/>
                <w:szCs w:val="21"/>
              </w:rPr>
              <w:t>p</w:t>
            </w:r>
            <w:r>
              <w:rPr>
                <w:rFonts w:ascii="Tenorite" w:hAnsi="Tenorite" w:eastAsia="Poppins" w:cs="Poppins"/>
                <w:color w:val="1A2E4D"/>
                <w:sz w:val="21"/>
                <w:szCs w:val="21"/>
              </w:rPr>
              <w:t>athway</w:t>
            </w:r>
            <w:r w:rsidR="00362C87">
              <w:rPr>
                <w:rFonts w:ascii="Tenorite" w:hAnsi="Tenorite" w:eastAsia="Poppins" w:cs="Poppins"/>
                <w:color w:val="1A2E4D"/>
                <w:sz w:val="21"/>
                <w:szCs w:val="21"/>
              </w:rPr>
              <w:t xml:space="preserve"> or family</w:t>
            </w:r>
          </w:p>
        </w:tc>
        <w:tc>
          <w:tcPr>
            <w:tcW w:w="5619" w:type="dxa"/>
          </w:tcPr>
          <w:p w:rsidR="00414D9E" w:rsidP="00802F16" w:rsidRDefault="00414D9E" w14:paraId="4C782AE3" w14:textId="77777777">
            <w:pPr>
              <w:rPr>
                <w:rFonts w:ascii="Tenorite" w:hAnsi="Tenorite" w:eastAsia="Poppins" w:cs="Poppins"/>
                <w:color w:val="1A2E4D"/>
                <w:sz w:val="21"/>
                <w:szCs w:val="21"/>
              </w:rPr>
            </w:pPr>
          </w:p>
        </w:tc>
      </w:tr>
      <w:tr w:rsidRPr="00D93F39" w:rsidR="00D93F39" w:rsidTr="00D20073" w14:paraId="2A9D0094" w14:textId="77777777">
        <w:tc>
          <w:tcPr>
            <w:tcW w:w="3397" w:type="dxa"/>
          </w:tcPr>
          <w:p w:rsidRPr="00D93F39" w:rsidR="00D20073" w:rsidP="00802F16" w:rsidRDefault="004565E8" w14:paraId="6DEB01BE" w14:textId="33F5115F">
            <w:pPr>
              <w:rPr>
                <w:rFonts w:ascii="Tenorite" w:hAnsi="Tenorite" w:eastAsia="Poppins" w:cs="Poppins"/>
                <w:color w:val="1A2E4D"/>
                <w:sz w:val="21"/>
                <w:szCs w:val="21"/>
              </w:rPr>
            </w:pPr>
            <w:r w:rsidRPr="00D93F39">
              <w:rPr>
                <w:rFonts w:ascii="Tenorite" w:hAnsi="Tenorite" w:eastAsia="Poppins" w:cs="Poppins"/>
                <w:color w:val="1A2E4D"/>
                <w:sz w:val="21"/>
                <w:szCs w:val="21"/>
              </w:rPr>
              <w:t xml:space="preserve">Email </w:t>
            </w:r>
            <w:r w:rsidRPr="00D93F39" w:rsidR="00D20073">
              <w:rPr>
                <w:rFonts w:ascii="Tenorite" w:hAnsi="Tenorite" w:eastAsia="Poppins" w:cs="Poppins"/>
                <w:color w:val="1A2E4D"/>
                <w:sz w:val="21"/>
                <w:szCs w:val="21"/>
              </w:rPr>
              <w:t>address</w:t>
            </w:r>
          </w:p>
        </w:tc>
        <w:tc>
          <w:tcPr>
            <w:tcW w:w="5619" w:type="dxa"/>
          </w:tcPr>
          <w:p w:rsidRPr="00D93F39" w:rsidR="00D20073" w:rsidP="00802F16" w:rsidRDefault="00D20073" w14:paraId="6BAEC3DE" w14:textId="22C245EB">
            <w:pPr>
              <w:rPr>
                <w:rFonts w:ascii="Tenorite" w:hAnsi="Tenorite" w:eastAsia="Poppins" w:cs="Poppins"/>
                <w:color w:val="1A2E4D"/>
                <w:sz w:val="21"/>
                <w:szCs w:val="21"/>
              </w:rPr>
            </w:pPr>
          </w:p>
        </w:tc>
      </w:tr>
      <w:tr w:rsidRPr="00D93F39" w:rsidR="00D20073" w:rsidTr="00D20073" w14:paraId="537376F1" w14:textId="77777777">
        <w:trPr>
          <w:trHeight w:val="300"/>
        </w:trPr>
        <w:tc>
          <w:tcPr>
            <w:tcW w:w="3397" w:type="dxa"/>
          </w:tcPr>
          <w:p w:rsidRPr="00D93F39" w:rsidR="00D20073" w:rsidP="00802F16" w:rsidRDefault="002B49A3" w14:paraId="642BFB04" w14:textId="46027F4A">
            <w:pPr>
              <w:rPr>
                <w:rFonts w:ascii="Tenorite" w:hAnsi="Tenorite" w:eastAsia="Poppins" w:cs="Poppins"/>
                <w:color w:val="1A2E4D"/>
                <w:sz w:val="21"/>
                <w:szCs w:val="21"/>
              </w:rPr>
            </w:pPr>
            <w:r w:rsidRPr="00D93F39">
              <w:rPr>
                <w:rFonts w:ascii="Tenorite" w:hAnsi="Tenorite" w:eastAsia="Poppins" w:cs="Poppins"/>
                <w:color w:val="1A2E4D"/>
                <w:sz w:val="21"/>
                <w:szCs w:val="21"/>
              </w:rPr>
              <w:t>J</w:t>
            </w:r>
            <w:r w:rsidRPr="00D93F39" w:rsidR="00D20073">
              <w:rPr>
                <w:rFonts w:ascii="Tenorite" w:hAnsi="Tenorite" w:eastAsia="Poppins" w:cs="Poppins"/>
                <w:color w:val="1A2E4D"/>
                <w:sz w:val="21"/>
                <w:szCs w:val="21"/>
              </w:rPr>
              <w:t>ob title</w:t>
            </w:r>
          </w:p>
        </w:tc>
        <w:tc>
          <w:tcPr>
            <w:tcW w:w="5619" w:type="dxa"/>
          </w:tcPr>
          <w:p w:rsidRPr="00D93F39" w:rsidR="00D20073" w:rsidP="00802F16" w:rsidRDefault="00D20073" w14:paraId="0649ACB6" w14:textId="36CB1B2A">
            <w:pPr>
              <w:rPr>
                <w:rFonts w:ascii="Tenorite" w:hAnsi="Tenorite" w:eastAsia="Poppins" w:cs="Poppins"/>
                <w:color w:val="1A2E4D"/>
                <w:sz w:val="21"/>
                <w:szCs w:val="21"/>
              </w:rPr>
            </w:pPr>
          </w:p>
        </w:tc>
      </w:tr>
    </w:tbl>
    <w:p w:rsidRPr="00D93F39" w:rsidR="00E66AA6" w:rsidP="34F34B70" w:rsidRDefault="00E66AA6" w14:paraId="0BE8D784" w14:textId="77777777">
      <w:pPr>
        <w:rPr>
          <w:rFonts w:ascii="Tenorite" w:hAnsi="Tenorite" w:cs="Poppins"/>
          <w:color w:val="1A2E4D"/>
          <w:sz w:val="21"/>
          <w:szCs w:val="21"/>
        </w:rPr>
      </w:pPr>
    </w:p>
    <w:p w:rsidRPr="00D93F39" w:rsidR="00C60911" w:rsidP="34F34B70" w:rsidRDefault="00C60911" w14:paraId="3B638A6D" w14:textId="6F18224D">
      <w:pPr>
        <w:rPr>
          <w:rFonts w:ascii="Tenorite" w:hAnsi="Tenorite" w:eastAsia="Poppins" w:cs="Poppins"/>
          <w:b/>
          <w:bCs/>
          <w:color w:val="1A2E4D"/>
          <w:sz w:val="21"/>
          <w:szCs w:val="21"/>
        </w:rPr>
      </w:pPr>
      <w:r w:rsidRPr="00D93F39">
        <w:rPr>
          <w:rFonts w:ascii="Tenorite" w:hAnsi="Tenorite" w:cs="Poppins"/>
          <w:color w:val="1A2E4D"/>
          <w:sz w:val="21"/>
          <w:szCs w:val="21"/>
        </w:rPr>
        <w:t xml:space="preserve">Please </w:t>
      </w:r>
      <w:r w:rsidRPr="00D93F39" w:rsidR="00741712">
        <w:rPr>
          <w:rFonts w:ascii="Tenorite" w:hAnsi="Tenorite" w:cs="Poppins"/>
          <w:color w:val="1A2E4D"/>
          <w:sz w:val="21"/>
          <w:szCs w:val="21"/>
        </w:rPr>
        <w:t>complete all information to the best of your knowledge.</w:t>
      </w:r>
    </w:p>
    <w:p w:rsidRPr="00D93F39" w:rsidR="00D67BD2" w:rsidP="34F34B70" w:rsidRDefault="00FE2F3D" w14:paraId="78D43A03" w14:textId="077A2CB5">
      <w:pPr>
        <w:rPr>
          <w:rFonts w:ascii="Tenorite" w:hAnsi="Tenorite" w:eastAsia="Poppins" w:cs="Poppins"/>
          <w:b/>
          <w:bCs/>
          <w:color w:val="1A2E4D"/>
          <w:sz w:val="21"/>
          <w:szCs w:val="21"/>
        </w:rPr>
      </w:pPr>
      <w:r w:rsidRPr="12E25CD7">
        <w:rPr>
          <w:rFonts w:ascii="Tenorite" w:hAnsi="Tenorite" w:eastAsia="Poppins" w:cs="Poppins"/>
          <w:b/>
          <w:bCs/>
          <w:color w:val="1A2E4D"/>
          <w:sz w:val="21"/>
          <w:szCs w:val="21"/>
        </w:rPr>
        <w:t xml:space="preserve">X-CITED </w:t>
      </w:r>
      <w:r w:rsidRPr="12E25CD7" w:rsidR="51B56465">
        <w:rPr>
          <w:rFonts w:ascii="Tenorite" w:hAnsi="Tenorite" w:eastAsia="Poppins" w:cs="Poppins"/>
          <w:b/>
          <w:bCs/>
          <w:color w:val="1A2E4D"/>
          <w:sz w:val="21"/>
          <w:szCs w:val="21"/>
        </w:rPr>
        <w:t>Knowledge Transfer Partnership (KEP)</w:t>
      </w:r>
      <w:r w:rsidRPr="12E25CD7" w:rsidR="002B346D">
        <w:rPr>
          <w:rFonts w:ascii="Tenorite" w:hAnsi="Tenorite" w:eastAsia="Poppins" w:cs="Poppins"/>
          <w:b/>
          <w:bCs/>
          <w:color w:val="1A2E4D"/>
          <w:sz w:val="21"/>
          <w:szCs w:val="21"/>
        </w:rPr>
        <w:t xml:space="preserve"> Fund</w:t>
      </w:r>
      <w:r w:rsidRPr="12E25CD7" w:rsidR="00D67BD2">
        <w:rPr>
          <w:rFonts w:ascii="Tenorite" w:hAnsi="Tenorite" w:eastAsia="Poppins" w:cs="Poppins"/>
          <w:b/>
          <w:bCs/>
          <w:color w:val="1A2E4D"/>
          <w:sz w:val="21"/>
          <w:szCs w:val="21"/>
        </w:rPr>
        <w:t xml:space="preserve"> application: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D93F39" w:rsidR="00D93F39" w:rsidTr="5FE4AE46" w14:paraId="1E8AC356" w14:textId="77777777">
        <w:tc>
          <w:tcPr>
            <w:tcW w:w="9016" w:type="dxa"/>
          </w:tcPr>
          <w:p w:rsidRPr="00D93F39" w:rsidR="00D8630F" w:rsidP="00A957FA" w:rsidRDefault="00A957FA" w14:paraId="4C9F83A9" w14:textId="5AC24A58">
            <w:pPr>
              <w:pStyle w:val="ListParagraph"/>
              <w:numPr>
                <w:ilvl w:val="0"/>
                <w:numId w:val="13"/>
              </w:numPr>
              <w:rPr>
                <w:rFonts w:ascii="Tenorite" w:hAnsi="Tenorite" w:eastAsia="Poppins" w:cs="Poppins"/>
                <w:b/>
                <w:bCs/>
                <w:color w:val="1A2E4D"/>
              </w:rPr>
            </w:pPr>
            <w:r w:rsidRPr="00D93F39">
              <w:rPr>
                <w:rFonts w:ascii="Tenorite" w:hAnsi="Tenorite" w:eastAsia="Poppins" w:cs="Poppins"/>
                <w:b/>
                <w:bCs/>
                <w:color w:val="1A2E4D"/>
              </w:rPr>
              <w:t>Please provide a description of the</w:t>
            </w:r>
            <w:r w:rsidR="000215A6">
              <w:rPr>
                <w:rFonts w:ascii="Tenorite" w:hAnsi="Tenorite" w:eastAsia="Poppins" w:cs="Poppins"/>
                <w:b/>
                <w:bCs/>
                <w:color w:val="1A2E4D"/>
              </w:rPr>
              <w:t xml:space="preserve"> knowledge exchange</w:t>
            </w:r>
            <w:r w:rsidRPr="00D93F39">
              <w:rPr>
                <w:rFonts w:ascii="Tenorite" w:hAnsi="Tenorite" w:eastAsia="Poppins" w:cs="Poppins"/>
                <w:b/>
                <w:bCs/>
                <w:color w:val="1A2E4D"/>
              </w:rPr>
              <w:t xml:space="preserve"> </w:t>
            </w:r>
            <w:r w:rsidR="003F20C7">
              <w:rPr>
                <w:rFonts w:ascii="Tenorite" w:hAnsi="Tenorite" w:eastAsia="Poppins" w:cs="Poppins"/>
                <w:b/>
                <w:bCs/>
                <w:color w:val="1A2E4D"/>
              </w:rPr>
              <w:t>placement</w:t>
            </w:r>
            <w:r w:rsidRPr="00D93F39">
              <w:rPr>
                <w:rFonts w:ascii="Tenorite" w:hAnsi="Tenorite" w:eastAsia="Poppins" w:cs="Poppins"/>
                <w:b/>
                <w:bCs/>
                <w:color w:val="1A2E4D"/>
              </w:rPr>
              <w:t xml:space="preserve"> you </w:t>
            </w:r>
            <w:r w:rsidRPr="00D93F39" w:rsidR="000057E9">
              <w:rPr>
                <w:rFonts w:ascii="Tenorite" w:hAnsi="Tenorite" w:eastAsia="Poppins" w:cs="Poppins"/>
                <w:b/>
                <w:bCs/>
                <w:color w:val="1A2E4D"/>
              </w:rPr>
              <w:t>intend to undertake.</w:t>
            </w:r>
          </w:p>
        </w:tc>
      </w:tr>
      <w:tr w:rsidRPr="00D93F39" w:rsidR="00D93F39" w:rsidTr="00BF4BD0" w14:paraId="2D1FF54C" w14:textId="77777777">
        <w:trPr>
          <w:trHeight w:val="1962"/>
        </w:trPr>
        <w:tc>
          <w:tcPr>
            <w:tcW w:w="9016" w:type="dxa"/>
          </w:tcPr>
          <w:p w:rsidRPr="00892544" w:rsidR="00C14873" w:rsidP="34F34B70" w:rsidRDefault="000D2AEC" w14:paraId="5E4873FF" w14:textId="6ACF772F">
            <w:pPr>
              <w:rPr>
                <w:rFonts w:ascii="Tenorite" w:hAnsi="Tenorite" w:eastAsia="Poppins" w:cs="Poppins"/>
                <w:i/>
                <w:iCs/>
                <w:color w:val="1A2E4D"/>
                <w:sz w:val="21"/>
                <w:szCs w:val="21"/>
              </w:rPr>
            </w:pPr>
            <w:r w:rsidRPr="00D93F39">
              <w:rPr>
                <w:rFonts w:ascii="Tenorite" w:hAnsi="Tenorite" w:eastAsia="Poppins" w:cs="Poppins"/>
                <w:i/>
                <w:iCs/>
                <w:color w:val="1A2E4D"/>
                <w:sz w:val="21"/>
                <w:szCs w:val="21"/>
              </w:rPr>
              <w:t xml:space="preserve">(max. </w:t>
            </w:r>
            <w:r w:rsidRPr="00D93F39" w:rsidR="004D4F5B">
              <w:rPr>
                <w:rFonts w:ascii="Tenorite" w:hAnsi="Tenorite" w:eastAsia="Poppins" w:cs="Poppins"/>
                <w:i/>
                <w:iCs/>
                <w:color w:val="1A2E4D"/>
                <w:sz w:val="21"/>
                <w:szCs w:val="21"/>
              </w:rPr>
              <w:t>3</w:t>
            </w:r>
            <w:r w:rsidRPr="00D93F39">
              <w:rPr>
                <w:rFonts w:ascii="Tenorite" w:hAnsi="Tenorite" w:eastAsia="Poppins" w:cs="Poppins"/>
                <w:i/>
                <w:iCs/>
                <w:color w:val="1A2E4D"/>
                <w:sz w:val="21"/>
                <w:szCs w:val="21"/>
              </w:rPr>
              <w:t>00 words)</w:t>
            </w:r>
            <w:r w:rsidRPr="00D93F39" w:rsidR="008E1933">
              <w:rPr>
                <w:rFonts w:ascii="Tenorite" w:hAnsi="Tenorite" w:eastAsia="Poppins" w:cs="Poppins"/>
                <w:i/>
                <w:iCs/>
                <w:color w:val="1A2E4D"/>
                <w:sz w:val="21"/>
                <w:szCs w:val="21"/>
              </w:rPr>
              <w:t xml:space="preserve"> Please </w:t>
            </w:r>
            <w:r w:rsidR="004C58FA">
              <w:rPr>
                <w:rFonts w:ascii="Tenorite" w:hAnsi="Tenorite" w:eastAsia="Poppins" w:cs="Poppins"/>
                <w:i/>
                <w:iCs/>
                <w:color w:val="1A2E4D"/>
                <w:sz w:val="21"/>
                <w:szCs w:val="21"/>
              </w:rPr>
              <w:t>i</w:t>
            </w:r>
            <w:r w:rsidRPr="00D93F39" w:rsidR="008E1933">
              <w:rPr>
                <w:rFonts w:ascii="Tenorite" w:hAnsi="Tenorite" w:eastAsia="Poppins" w:cs="Poppins"/>
                <w:i/>
                <w:iCs/>
                <w:color w:val="1A2E4D"/>
                <w:sz w:val="21"/>
                <w:szCs w:val="21"/>
              </w:rPr>
              <w:t xml:space="preserve">nclude any links to websites </w:t>
            </w:r>
            <w:r w:rsidRPr="00D93F39" w:rsidR="00862616">
              <w:rPr>
                <w:rFonts w:ascii="Tenorite" w:hAnsi="Tenorite" w:eastAsia="Poppins" w:cs="Poppins"/>
                <w:i/>
                <w:iCs/>
                <w:color w:val="1A2E4D"/>
                <w:sz w:val="21"/>
                <w:szCs w:val="21"/>
              </w:rPr>
              <w:t>or</w:t>
            </w:r>
            <w:r w:rsidR="00892544">
              <w:rPr>
                <w:rFonts w:ascii="Tenorite" w:hAnsi="Tenorite" w:eastAsia="Poppins" w:cs="Poppins"/>
                <w:i/>
                <w:iCs/>
                <w:color w:val="1A2E4D"/>
                <w:sz w:val="21"/>
                <w:szCs w:val="21"/>
              </w:rPr>
              <w:t xml:space="preserve"> seminar</w:t>
            </w:r>
            <w:r w:rsidR="004C58FA">
              <w:rPr>
                <w:rFonts w:ascii="Tenorite" w:hAnsi="Tenorite" w:eastAsia="Poppins" w:cs="Poppins"/>
                <w:i/>
                <w:iCs/>
                <w:color w:val="1A2E4D"/>
                <w:sz w:val="21"/>
                <w:szCs w:val="21"/>
              </w:rPr>
              <w:t>/workshop</w:t>
            </w:r>
            <w:r w:rsidRPr="00D93F39" w:rsidR="00862616">
              <w:rPr>
                <w:rFonts w:ascii="Tenorite" w:hAnsi="Tenorite" w:eastAsia="Poppins" w:cs="Poppins"/>
                <w:i/>
                <w:iCs/>
                <w:color w:val="1A2E4D"/>
                <w:sz w:val="21"/>
                <w:szCs w:val="21"/>
              </w:rPr>
              <w:t xml:space="preserve"> registration that may be relevant. </w:t>
            </w:r>
          </w:p>
          <w:sdt>
            <w:sdtPr>
              <w:rPr>
                <w:rFonts w:ascii="Tenorite" w:hAnsi="Tenorite" w:eastAsia="Poppins" w:cs="Poppins"/>
                <w:sz w:val="21"/>
                <w:szCs w:val="21"/>
              </w:rPr>
              <w:id w:val="1655795509"/>
              <w:placeholder>
                <w:docPart w:val="2748A3A7AF7C483188B7A664153285B6"/>
              </w:placeholder>
              <w:showingPlcHdr/>
            </w:sdtPr>
            <w:sdtEndPr/>
            <w:sdtContent>
              <w:p w:rsidR="00864900" w:rsidP="00864900" w:rsidRDefault="00864900" w14:paraId="56EB6B6D" w14:textId="77777777">
                <w:pPr>
                  <w:rPr>
                    <w:rFonts w:ascii="Tenorite" w:hAnsi="Tenorite" w:eastAsia="Poppins" w:cs="Poppins"/>
                    <w:sz w:val="21"/>
                    <w:szCs w:val="21"/>
                  </w:rPr>
                </w:pPr>
                <w:r w:rsidRPr="000D2AEC">
                  <w:rPr>
                    <w:rStyle w:val="PlaceholderText"/>
                    <w:rFonts w:ascii="Tenorite" w:hAnsi="Tenorite" w:eastAsia="Poppins" w:cs="Poppins"/>
                    <w:sz w:val="21"/>
                    <w:szCs w:val="21"/>
                  </w:rPr>
                  <w:t>Click or tap here to enter text.</w:t>
                </w:r>
              </w:p>
            </w:sdtContent>
          </w:sdt>
          <w:p w:rsidRPr="00D93F39" w:rsidR="00862616" w:rsidP="34F34B70" w:rsidRDefault="00862616" w14:paraId="4C748505" w14:textId="1B9AF213">
            <w:pPr>
              <w:rPr>
                <w:rFonts w:ascii="Tenorite" w:hAnsi="Tenorite" w:eastAsia="Poppins" w:cs="Poppins"/>
                <w:color w:val="1A2E4D"/>
                <w:sz w:val="21"/>
                <w:szCs w:val="21"/>
              </w:rPr>
            </w:pPr>
          </w:p>
        </w:tc>
      </w:tr>
      <w:tr w:rsidRPr="00D93F39" w:rsidR="00D93F39" w:rsidTr="5FE4AE46" w14:paraId="649AD37A" w14:textId="77777777">
        <w:tc>
          <w:tcPr>
            <w:tcW w:w="9016" w:type="dxa"/>
          </w:tcPr>
          <w:p w:rsidRPr="00D93F39" w:rsidR="006B4841" w:rsidP="00A957FA" w:rsidRDefault="00A957FA" w14:paraId="47460782" w14:textId="23F35EDE">
            <w:pPr>
              <w:pStyle w:val="ListParagraph"/>
              <w:numPr>
                <w:ilvl w:val="0"/>
                <w:numId w:val="13"/>
              </w:numPr>
              <w:rPr>
                <w:rFonts w:ascii="Tenorite" w:hAnsi="Tenorite" w:eastAsia="Poppins" w:cs="Poppins"/>
                <w:b/>
                <w:bCs/>
                <w:color w:val="1A2E4D"/>
              </w:rPr>
            </w:pPr>
            <w:r w:rsidRPr="00D93F39">
              <w:rPr>
                <w:rFonts w:ascii="Tenorite" w:hAnsi="Tenorite" w:eastAsia="Poppins" w:cs="Poppins"/>
                <w:b/>
                <w:bCs/>
                <w:color w:val="1A2E4D"/>
              </w:rPr>
              <w:t>Please describe how this</w:t>
            </w:r>
            <w:r w:rsidRPr="00D93F39" w:rsidR="00335AFC">
              <w:rPr>
                <w:rFonts w:ascii="Tenorite" w:hAnsi="Tenorite" w:eastAsia="Poppins" w:cs="Poppins"/>
                <w:b/>
                <w:bCs/>
                <w:color w:val="1A2E4D"/>
              </w:rPr>
              <w:t xml:space="preserve"> </w:t>
            </w:r>
            <w:r w:rsidR="000215A6">
              <w:rPr>
                <w:rFonts w:ascii="Tenorite" w:hAnsi="Tenorite" w:eastAsia="Poppins" w:cs="Poppins"/>
                <w:b/>
                <w:bCs/>
                <w:color w:val="1A2E4D"/>
              </w:rPr>
              <w:t>knowledge exchange opportunity</w:t>
            </w:r>
            <w:r w:rsidRPr="00D93F39">
              <w:rPr>
                <w:rFonts w:ascii="Tenorite" w:hAnsi="Tenorite" w:eastAsia="Poppins" w:cs="Poppins"/>
                <w:b/>
                <w:bCs/>
                <w:color w:val="1A2E4D"/>
              </w:rPr>
              <w:t xml:space="preserve"> will benefit your professional development</w:t>
            </w:r>
            <w:r w:rsidR="00BF7BE9">
              <w:rPr>
                <w:rFonts w:ascii="Tenorite" w:hAnsi="Tenorite" w:eastAsia="Poppins" w:cs="Poppins"/>
                <w:b/>
                <w:bCs/>
                <w:color w:val="1A2E4D"/>
              </w:rPr>
              <w:t xml:space="preserve"> and</w:t>
            </w:r>
            <w:r w:rsidRPr="00D93F39" w:rsidR="002428EC">
              <w:rPr>
                <w:rFonts w:ascii="Tenorite" w:hAnsi="Tenorite" w:eastAsia="Poppins" w:cs="Poppins"/>
                <w:b/>
                <w:bCs/>
                <w:color w:val="1A2E4D"/>
              </w:rPr>
              <w:t xml:space="preserve"> your current role within your department</w:t>
            </w:r>
            <w:r w:rsidR="00BF7BE9">
              <w:rPr>
                <w:rFonts w:ascii="Tenorite" w:hAnsi="Tenorite" w:eastAsia="Poppins" w:cs="Poppins"/>
                <w:b/>
                <w:bCs/>
                <w:color w:val="1A2E4D"/>
              </w:rPr>
              <w:t xml:space="preserve">. Provide a </w:t>
            </w:r>
            <w:r w:rsidRPr="00D93F39" w:rsidR="00752927">
              <w:rPr>
                <w:rFonts w:ascii="Tenorite" w:hAnsi="Tenorite" w:eastAsia="Poppins" w:cs="Poppins"/>
                <w:b/>
                <w:bCs/>
                <w:color w:val="1A2E4D"/>
              </w:rPr>
              <w:t xml:space="preserve">brief description of </w:t>
            </w:r>
            <w:r w:rsidR="00BF7BE9">
              <w:rPr>
                <w:rFonts w:ascii="Tenorite" w:hAnsi="Tenorite" w:eastAsia="Poppins" w:cs="Poppins"/>
                <w:b/>
                <w:bCs/>
                <w:color w:val="1A2E4D"/>
              </w:rPr>
              <w:t xml:space="preserve">the planned </w:t>
            </w:r>
            <w:r w:rsidR="000B2661">
              <w:rPr>
                <w:rFonts w:ascii="Tenorite" w:hAnsi="Tenorite" w:eastAsia="Poppins" w:cs="Poppins"/>
                <w:b/>
                <w:bCs/>
                <w:color w:val="1A2E4D"/>
              </w:rPr>
              <w:t xml:space="preserve">placement and </w:t>
            </w:r>
            <w:r w:rsidRPr="00D93F39" w:rsidR="00752927">
              <w:rPr>
                <w:rFonts w:ascii="Tenorite" w:hAnsi="Tenorite" w:eastAsia="Poppins" w:cs="Poppins"/>
                <w:b/>
                <w:bCs/>
                <w:color w:val="1A2E4D"/>
              </w:rPr>
              <w:t xml:space="preserve">how you plan to disseminate </w:t>
            </w:r>
            <w:r w:rsidRPr="00D93F39" w:rsidR="00D60893">
              <w:rPr>
                <w:rFonts w:ascii="Tenorite" w:hAnsi="Tenorite" w:eastAsia="Poppins" w:cs="Poppins"/>
                <w:b/>
                <w:bCs/>
                <w:color w:val="1A2E4D"/>
              </w:rPr>
              <w:t>the impact of this opportunity.</w:t>
            </w:r>
          </w:p>
        </w:tc>
      </w:tr>
      <w:tr w:rsidRPr="00D93F39" w:rsidR="00D93F39" w:rsidTr="00BF4BD0" w14:paraId="1C2F41DF" w14:textId="77777777">
        <w:trPr>
          <w:trHeight w:val="1756"/>
        </w:trPr>
        <w:tc>
          <w:tcPr>
            <w:tcW w:w="9016" w:type="dxa"/>
          </w:tcPr>
          <w:p w:rsidRPr="00864900" w:rsidR="006B4841" w:rsidP="34F34B70" w:rsidRDefault="45AC631D" w14:paraId="44263F94" w14:textId="6A333D50">
            <w:pPr>
              <w:rPr>
                <w:rFonts w:ascii="Tenorite" w:hAnsi="Tenorite" w:eastAsia="Poppins" w:cs="Poppins"/>
                <w:i/>
                <w:iCs/>
                <w:color w:val="1A2E4D"/>
                <w:sz w:val="21"/>
                <w:szCs w:val="21"/>
              </w:rPr>
            </w:pPr>
            <w:r w:rsidRPr="00864900">
              <w:rPr>
                <w:rFonts w:ascii="Tenorite" w:hAnsi="Tenorite" w:eastAsia="Poppins" w:cs="Poppins"/>
                <w:i/>
                <w:iCs/>
                <w:color w:val="1A2E4D"/>
                <w:sz w:val="21"/>
                <w:szCs w:val="21"/>
              </w:rPr>
              <w:t>(Max</w:t>
            </w:r>
            <w:r w:rsidRPr="00864900" w:rsidR="002428EC">
              <w:rPr>
                <w:rFonts w:ascii="Tenorite" w:hAnsi="Tenorite" w:eastAsia="Poppins" w:cs="Poppins"/>
                <w:i/>
                <w:iCs/>
                <w:color w:val="1A2E4D"/>
                <w:sz w:val="21"/>
                <w:szCs w:val="21"/>
              </w:rPr>
              <w:t>.</w:t>
            </w:r>
            <w:r w:rsidRPr="00864900">
              <w:rPr>
                <w:rFonts w:ascii="Tenorite" w:hAnsi="Tenorite" w:eastAsia="Poppins" w:cs="Poppins"/>
                <w:i/>
                <w:iCs/>
                <w:color w:val="1A2E4D"/>
                <w:sz w:val="21"/>
                <w:szCs w:val="21"/>
              </w:rPr>
              <w:t xml:space="preserve"> </w:t>
            </w:r>
            <w:r w:rsidRPr="00864900" w:rsidR="58611EB4">
              <w:rPr>
                <w:rFonts w:ascii="Tenorite" w:hAnsi="Tenorite" w:eastAsia="Poppins" w:cs="Poppins"/>
                <w:i/>
                <w:iCs/>
                <w:color w:val="1A2E4D"/>
                <w:sz w:val="21"/>
                <w:szCs w:val="21"/>
              </w:rPr>
              <w:t>300</w:t>
            </w:r>
            <w:r w:rsidRPr="00864900">
              <w:rPr>
                <w:rFonts w:ascii="Tenorite" w:hAnsi="Tenorite" w:eastAsia="Poppins" w:cs="Poppins"/>
                <w:i/>
                <w:iCs/>
                <w:color w:val="1A2E4D"/>
                <w:sz w:val="21"/>
                <w:szCs w:val="21"/>
              </w:rPr>
              <w:t xml:space="preserve"> words)</w:t>
            </w:r>
          </w:p>
          <w:sdt>
            <w:sdtPr>
              <w:rPr>
                <w:rFonts w:ascii="Tenorite" w:hAnsi="Tenorite" w:eastAsia="Poppins" w:cs="Poppins"/>
                <w:sz w:val="21"/>
                <w:szCs w:val="21"/>
              </w:rPr>
              <w:id w:val="1620567823"/>
              <w:placeholder>
                <w:docPart w:val="79FA547B0AEA43E4A8FA8B187DC4B42A"/>
              </w:placeholder>
              <w:showingPlcHdr/>
            </w:sdtPr>
            <w:sdtEndPr/>
            <w:sdtContent>
              <w:p w:rsidR="00864900" w:rsidP="00864900" w:rsidRDefault="00864900" w14:paraId="533316A6" w14:textId="77777777">
                <w:pPr>
                  <w:rPr>
                    <w:rFonts w:ascii="Tenorite" w:hAnsi="Tenorite" w:eastAsia="Poppins" w:cs="Poppins"/>
                    <w:sz w:val="21"/>
                    <w:szCs w:val="21"/>
                  </w:rPr>
                </w:pPr>
                <w:r w:rsidRPr="000D2AEC">
                  <w:rPr>
                    <w:rStyle w:val="PlaceholderText"/>
                    <w:rFonts w:ascii="Tenorite" w:hAnsi="Tenorite" w:eastAsia="Poppins" w:cs="Poppins"/>
                    <w:sz w:val="21"/>
                    <w:szCs w:val="21"/>
                  </w:rPr>
                  <w:t>Click or tap here to enter text.</w:t>
                </w:r>
              </w:p>
            </w:sdtContent>
          </w:sdt>
          <w:p w:rsidRPr="00D93F39" w:rsidR="00BF6BD9" w:rsidP="000D2AEC" w:rsidRDefault="00BF6BD9" w14:paraId="4E548997" w14:textId="208FE8F4">
            <w:pPr>
              <w:rPr>
                <w:rFonts w:ascii="Tenorite" w:hAnsi="Tenorite" w:eastAsia="Poppins" w:cs="Poppins"/>
                <w:color w:val="1A2E4D"/>
                <w:sz w:val="21"/>
                <w:szCs w:val="21"/>
              </w:rPr>
            </w:pPr>
          </w:p>
        </w:tc>
      </w:tr>
      <w:tr w:rsidRPr="00D93F39" w:rsidR="000B2661" w:rsidTr="5FE4AE46" w14:paraId="7295D6FE" w14:textId="77777777">
        <w:trPr>
          <w:trHeight w:val="300"/>
        </w:trPr>
        <w:tc>
          <w:tcPr>
            <w:tcW w:w="9016" w:type="dxa"/>
          </w:tcPr>
          <w:p w:rsidRPr="00D93F39" w:rsidR="000B2661" w:rsidP="000B2661" w:rsidRDefault="000B2661" w14:paraId="46CD3F94" w14:textId="65E25763">
            <w:pPr>
              <w:pStyle w:val="ListParagraph"/>
              <w:numPr>
                <w:ilvl w:val="0"/>
                <w:numId w:val="13"/>
              </w:numPr>
              <w:rPr>
                <w:rFonts w:ascii="Tenorite" w:hAnsi="Tenorite" w:eastAsia="Poppins" w:cs="Poppins"/>
                <w:b/>
                <w:bCs/>
                <w:color w:val="1A2E4D"/>
              </w:rPr>
            </w:pPr>
            <w:r w:rsidRPr="00D93F39">
              <w:rPr>
                <w:rFonts w:ascii="Tenorite" w:hAnsi="Tenorite" w:eastAsia="Poppins" w:cs="Poppins"/>
                <w:b/>
                <w:bCs/>
                <w:color w:val="1A2E4D"/>
              </w:rPr>
              <w:t xml:space="preserve">Amount of funding requested, including a </w:t>
            </w:r>
            <w:r>
              <w:rPr>
                <w:rFonts w:ascii="Tenorite" w:hAnsi="Tenorite" w:eastAsia="Poppins" w:cs="Poppins"/>
                <w:b/>
                <w:bCs/>
                <w:color w:val="1A2E4D"/>
              </w:rPr>
              <w:t xml:space="preserve">detailed </w:t>
            </w:r>
            <w:r w:rsidRPr="00D93F39">
              <w:rPr>
                <w:rFonts w:ascii="Tenorite" w:hAnsi="Tenorite" w:eastAsia="Poppins" w:cs="Poppins"/>
                <w:b/>
                <w:bCs/>
                <w:color w:val="1A2E4D"/>
              </w:rPr>
              <w:t xml:space="preserve">breakdown of costs. </w:t>
            </w:r>
            <w:r w:rsidRPr="00D93F39">
              <w:rPr>
                <w:rFonts w:ascii="Tenorite" w:hAnsi="Tenorite" w:eastAsia="Poppins" w:cs="Poppins"/>
                <w:i/>
                <w:iCs/>
                <w:color w:val="1A2E4D"/>
              </w:rPr>
              <w:t>We can provide a maximum of £</w:t>
            </w:r>
            <w:r>
              <w:rPr>
                <w:rFonts w:ascii="Tenorite" w:hAnsi="Tenorite" w:eastAsia="Poppins" w:cs="Poppins"/>
                <w:i/>
                <w:iCs/>
                <w:color w:val="1A2E4D"/>
              </w:rPr>
              <w:t>600</w:t>
            </w:r>
            <w:r w:rsidRPr="00D93F39">
              <w:rPr>
                <w:rFonts w:ascii="Tenorite" w:hAnsi="Tenorite" w:eastAsia="Poppins" w:cs="Poppins"/>
                <w:i/>
                <w:iCs/>
                <w:color w:val="1A2E4D"/>
              </w:rPr>
              <w:t>. If you have access to other funding that could partially contribute to this opportunity, please include details. If you have sought other funding and been unsuccessful, please provide details.</w:t>
            </w:r>
          </w:p>
        </w:tc>
      </w:tr>
      <w:tr w:rsidRPr="00D93F39" w:rsidR="000B2661" w:rsidTr="00BF4BD0" w14:paraId="0A2AEB07" w14:textId="77777777">
        <w:trPr>
          <w:trHeight w:val="1879"/>
        </w:trPr>
        <w:tc>
          <w:tcPr>
            <w:tcW w:w="9016" w:type="dxa"/>
          </w:tcPr>
          <w:sdt>
            <w:sdtPr>
              <w:rPr>
                <w:rFonts w:ascii="Tenorite" w:hAnsi="Tenorite" w:eastAsia="Poppins" w:cs="Poppins"/>
                <w:sz w:val="21"/>
                <w:szCs w:val="21"/>
              </w:rPr>
              <w:id w:val="-1905716"/>
              <w:placeholder>
                <w:docPart w:val="58DEC3E47DF54245976449A85E8942D3"/>
              </w:placeholder>
              <w:showingPlcHdr/>
            </w:sdtPr>
            <w:sdtEndPr/>
            <w:sdtContent>
              <w:p w:rsidR="00864900" w:rsidP="00864900" w:rsidRDefault="00864900" w14:paraId="290D9F5C" w14:textId="0715ECC7">
                <w:pPr>
                  <w:rPr>
                    <w:rFonts w:ascii="Tenorite" w:hAnsi="Tenorite" w:eastAsia="Poppins" w:cs="Poppins"/>
                    <w:sz w:val="21"/>
                    <w:szCs w:val="21"/>
                  </w:rPr>
                </w:pPr>
                <w:r w:rsidRPr="00CE2CE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D93F39" w:rsidR="000B2661" w:rsidP="000B2661" w:rsidRDefault="000B2661" w14:paraId="124A8413" w14:textId="412AB9AE">
            <w:pPr>
              <w:rPr>
                <w:rFonts w:ascii="Tenorite" w:hAnsi="Tenorite" w:eastAsia="Poppins" w:cs="Poppins"/>
                <w:color w:val="1A2E4D"/>
                <w:sz w:val="21"/>
                <w:szCs w:val="21"/>
              </w:rPr>
            </w:pPr>
          </w:p>
        </w:tc>
      </w:tr>
    </w:tbl>
    <w:p w:rsidRPr="00D93F39" w:rsidR="001F3322" w:rsidP="34F34B70" w:rsidRDefault="00BF4BD0" w14:paraId="60CE2EA0" w14:textId="610256D0">
      <w:pPr>
        <w:rPr>
          <w:rFonts w:ascii="Tenorite" w:hAnsi="Tenorite" w:eastAsia="Poppins" w:cs="Poppins"/>
          <w:b/>
          <w:bCs/>
          <w:color w:val="1A2E4D"/>
          <w:sz w:val="21"/>
          <w:szCs w:val="21"/>
        </w:rPr>
      </w:pPr>
      <w:r>
        <w:rPr>
          <w:rFonts w:ascii="Tenorite" w:hAnsi="Tenorite" w:eastAsia="Poppins" w:cs="Poppins"/>
          <w:b/>
          <w:bCs/>
          <w:color w:val="1A2E4D"/>
          <w:sz w:val="21"/>
          <w:szCs w:val="21"/>
        </w:rPr>
        <w:lastRenderedPageBreak/>
        <w:t>D</w:t>
      </w:r>
      <w:r w:rsidRPr="00D93F39" w:rsidR="001F3322">
        <w:rPr>
          <w:rFonts w:ascii="Tenorite" w:hAnsi="Tenorite" w:eastAsia="Poppins" w:cs="Poppins"/>
          <w:b/>
          <w:bCs/>
          <w:color w:val="1A2E4D"/>
          <w:sz w:val="21"/>
          <w:szCs w:val="21"/>
        </w:rPr>
        <w:t>eclaration:</w:t>
      </w:r>
    </w:p>
    <w:p w:rsidRPr="00D93F39" w:rsidR="001F3322" w:rsidP="00722EB7" w:rsidRDefault="009D20DF" w14:paraId="5C1E46A0" w14:textId="10EE2BB6">
      <w:pPr>
        <w:jc w:val="both"/>
        <w:rPr>
          <w:rFonts w:ascii="Tenorite" w:hAnsi="Tenorite" w:eastAsia="Poppins" w:cs="Poppins"/>
          <w:color w:val="1A2E4D"/>
          <w:sz w:val="21"/>
          <w:szCs w:val="21"/>
        </w:rPr>
      </w:pPr>
      <w:sdt>
        <w:sdtPr>
          <w:rPr>
            <w:rFonts w:ascii="Tenorite" w:hAnsi="Tenorite" w:eastAsia="Poppins" w:cs="Poppins"/>
            <w:color w:val="1A2E4D"/>
            <w:sz w:val="21"/>
            <w:szCs w:val="21"/>
          </w:rPr>
          <w:id w:val="-1418019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3F39" w:rsidR="00FE2F3D">
            <w:rPr>
              <w:rFonts w:hint="eastAsia" w:ascii="MS Gothic" w:hAnsi="MS Gothic" w:eastAsia="MS Gothic" w:cs="Poppins"/>
              <w:color w:val="1A2E4D"/>
              <w:sz w:val="21"/>
              <w:szCs w:val="21"/>
            </w:rPr>
            <w:t>☐</w:t>
          </w:r>
        </w:sdtContent>
      </w:sdt>
      <w:r w:rsidRPr="00D93F39" w:rsidR="005754FA">
        <w:rPr>
          <w:rFonts w:ascii="Tenorite" w:hAnsi="Tenorite" w:eastAsia="Poppins" w:cs="Poppins"/>
          <w:color w:val="1A2E4D"/>
          <w:sz w:val="21"/>
          <w:szCs w:val="21"/>
        </w:rPr>
        <w:t xml:space="preserve"> </w:t>
      </w:r>
      <w:r w:rsidRPr="00D93F39" w:rsidR="001F3322">
        <w:rPr>
          <w:rFonts w:ascii="Tenorite" w:hAnsi="Tenorite" w:eastAsia="Poppins" w:cs="Poppins"/>
          <w:color w:val="1A2E4D"/>
          <w:sz w:val="21"/>
          <w:szCs w:val="21"/>
        </w:rPr>
        <w:t>I declare that, to the best of my knowledge, the information given in this application is correct. I understand that deliberate omissions and incorrect statements could lead to my application being rejected.</w:t>
      </w:r>
    </w:p>
    <w:p w:rsidR="5E98BE8E" w:rsidP="00722EB7" w:rsidRDefault="009D20DF" w14:paraId="78FE9A3B" w14:textId="2FF533EC">
      <w:pPr>
        <w:jc w:val="both"/>
        <w:rPr>
          <w:rFonts w:ascii="Tenorite" w:hAnsi="Tenorite" w:eastAsia="Poppins" w:cs="Poppins"/>
          <w:color w:val="1A2E4D"/>
          <w:sz w:val="21"/>
          <w:szCs w:val="21"/>
        </w:rPr>
      </w:pPr>
      <w:sdt>
        <w:sdtPr>
          <w:rPr>
            <w:rFonts w:ascii="Tenorite" w:hAnsi="Tenorite" w:eastAsia="Poppins" w:cs="Poppins"/>
            <w:color w:val="1A2E4D"/>
            <w:sz w:val="21"/>
            <w:szCs w:val="21"/>
          </w:rPr>
          <w:id w:val="-431515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sdt>
        <w:sdtPr>
          <w:rPr>
            <w:rFonts w:ascii="Tenorite" w:hAnsi="Tenorite" w:eastAsia="Poppins" w:cs="Poppins"/>
            <w:color w:val="1A2E4D"/>
            <w:sz w:val="21"/>
            <w:szCs w:val="21"/>
          </w:rPr>
          <w:id w:val="-1128002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3F39" w:rsidR="00FE2F3D">
            <w:rPr>
              <w:rFonts w:hint="eastAsia" w:ascii="MS Gothic" w:hAnsi="MS Gothic" w:eastAsia="MS Gothic" w:cs="Poppins"/>
              <w:color w:val="1A2E4D"/>
              <w:sz w:val="21"/>
              <w:szCs w:val="21"/>
            </w:rPr>
            <w:t>☐</w:t>
          </w:r>
        </w:sdtContent>
      </w:sdt>
      <w:r w:rsidRPr="00D93F39" w:rsidR="005754FA">
        <w:rPr>
          <w:rFonts w:ascii="Tenorite" w:hAnsi="Tenorite" w:eastAsia="Poppins" w:cs="Poppins"/>
          <w:color w:val="1A2E4D"/>
          <w:sz w:val="21"/>
          <w:szCs w:val="21"/>
        </w:rPr>
        <w:t xml:space="preserve"> </w:t>
      </w:r>
      <w:r w:rsidRPr="00D93F39" w:rsidR="6C2C9CA5">
        <w:rPr>
          <w:rFonts w:ascii="Tenorite" w:hAnsi="Tenorite" w:eastAsia="Poppins" w:cs="Poppins"/>
          <w:color w:val="1A2E4D"/>
          <w:sz w:val="21"/>
          <w:szCs w:val="21"/>
        </w:rPr>
        <w:t xml:space="preserve">I declare that if my application is successful, I will </w:t>
      </w:r>
      <w:r w:rsidRPr="00D93F39" w:rsidR="00416759">
        <w:rPr>
          <w:rFonts w:ascii="Tenorite" w:hAnsi="Tenorite" w:eastAsia="Poppins" w:cs="Poppins"/>
          <w:color w:val="1A2E4D"/>
          <w:sz w:val="21"/>
          <w:szCs w:val="21"/>
        </w:rPr>
        <w:t xml:space="preserve">contribute </w:t>
      </w:r>
      <w:r w:rsidRPr="00D93F39" w:rsidR="00114C98">
        <w:rPr>
          <w:rFonts w:ascii="Tenorite" w:hAnsi="Tenorite" w:eastAsia="Poppins" w:cs="Poppins"/>
          <w:color w:val="1A2E4D"/>
          <w:sz w:val="21"/>
          <w:szCs w:val="21"/>
        </w:rPr>
        <w:t xml:space="preserve">my learnings from this </w:t>
      </w:r>
      <w:r w:rsidRPr="00D93F39" w:rsidR="006149EC">
        <w:rPr>
          <w:rFonts w:ascii="Tenorite" w:hAnsi="Tenorite" w:eastAsia="Poppins" w:cs="Poppins"/>
          <w:color w:val="1A2E4D"/>
          <w:sz w:val="21"/>
          <w:szCs w:val="21"/>
        </w:rPr>
        <w:t>opportunity</w:t>
      </w:r>
      <w:r w:rsidRPr="00D93F39" w:rsidR="00114C98">
        <w:rPr>
          <w:rFonts w:ascii="Tenorite" w:hAnsi="Tenorite" w:eastAsia="Poppins" w:cs="Poppins"/>
          <w:color w:val="1A2E4D"/>
          <w:sz w:val="21"/>
          <w:szCs w:val="21"/>
        </w:rPr>
        <w:t xml:space="preserve"> to X-CITED</w:t>
      </w:r>
      <w:r w:rsidRPr="00D93F39" w:rsidR="00C6496E">
        <w:rPr>
          <w:rFonts w:ascii="Tenorite" w:hAnsi="Tenorite" w:eastAsia="Poppins" w:cs="Poppins"/>
          <w:color w:val="1A2E4D"/>
          <w:sz w:val="21"/>
          <w:szCs w:val="21"/>
        </w:rPr>
        <w:t>.</w:t>
      </w:r>
      <w:r w:rsidRPr="00D93F39" w:rsidR="6C2C9CA5">
        <w:rPr>
          <w:rFonts w:ascii="Tenorite" w:hAnsi="Tenorite" w:eastAsia="Poppins" w:cs="Poppins"/>
          <w:color w:val="1A2E4D"/>
          <w:sz w:val="21"/>
          <w:szCs w:val="2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D93F39" w:rsidR="006A322C" w:rsidTr="00BC792A" w14:paraId="3B4ADC09" w14:textId="77777777">
        <w:trPr>
          <w:trHeight w:val="960"/>
        </w:trPr>
        <w:tc>
          <w:tcPr>
            <w:tcW w:w="9016" w:type="dxa"/>
          </w:tcPr>
          <w:p w:rsidRPr="0075539B" w:rsidR="006A322C" w:rsidP="00BC792A" w:rsidRDefault="006A322C" w14:paraId="7BF3D364" w14:textId="77777777">
            <w:pPr>
              <w:rPr>
                <w:rFonts w:ascii="Tenorite" w:hAnsi="Tenorite" w:eastAsia="Poppins" w:cs="Poppins"/>
                <w:b/>
                <w:bCs/>
                <w:color w:val="1A2E4D"/>
                <w:u w:val="single"/>
              </w:rPr>
            </w:pPr>
            <w:r w:rsidRPr="0075539B">
              <w:rPr>
                <w:rFonts w:ascii="Tenorite" w:hAnsi="Tenorite" w:eastAsia="Poppins" w:cs="Poppins"/>
                <w:b/>
                <w:bCs/>
                <w:color w:val="1A2E4D"/>
                <w:u w:val="single"/>
              </w:rPr>
              <w:t xml:space="preserve">Line </w:t>
            </w:r>
            <w:r>
              <w:rPr>
                <w:rFonts w:ascii="Tenorite" w:hAnsi="Tenorite" w:eastAsia="Poppins" w:cs="Poppins"/>
                <w:b/>
                <w:bCs/>
                <w:color w:val="1A2E4D"/>
                <w:u w:val="single"/>
              </w:rPr>
              <w:t>M</w:t>
            </w:r>
            <w:r w:rsidRPr="0075539B">
              <w:rPr>
                <w:rFonts w:ascii="Tenorite" w:hAnsi="Tenorite" w:eastAsia="Poppins" w:cs="Poppins"/>
                <w:b/>
                <w:bCs/>
                <w:color w:val="1A2E4D"/>
                <w:u w:val="single"/>
              </w:rPr>
              <w:t xml:space="preserve">anager </w:t>
            </w:r>
            <w:r>
              <w:rPr>
                <w:rFonts w:ascii="Tenorite" w:hAnsi="Tenorite" w:eastAsia="Poppins" w:cs="Poppins"/>
                <w:b/>
                <w:bCs/>
                <w:color w:val="1A2E4D"/>
                <w:u w:val="single"/>
              </w:rPr>
              <w:t>S</w:t>
            </w:r>
            <w:r w:rsidRPr="0075539B">
              <w:rPr>
                <w:rFonts w:ascii="Tenorite" w:hAnsi="Tenorite" w:eastAsia="Poppins" w:cs="Poppins"/>
                <w:b/>
                <w:bCs/>
                <w:color w:val="1A2E4D"/>
                <w:u w:val="single"/>
              </w:rPr>
              <w:t xml:space="preserve">upport </w:t>
            </w:r>
            <w:r>
              <w:rPr>
                <w:rFonts w:ascii="Tenorite" w:hAnsi="Tenorite" w:eastAsia="Poppins" w:cs="Poppins"/>
                <w:b/>
                <w:bCs/>
                <w:color w:val="1A2E4D"/>
                <w:u w:val="single"/>
              </w:rPr>
              <w:t>S</w:t>
            </w:r>
            <w:r w:rsidRPr="0075539B">
              <w:rPr>
                <w:rFonts w:ascii="Tenorite" w:hAnsi="Tenorite" w:eastAsia="Poppins" w:cs="Poppins"/>
                <w:b/>
                <w:bCs/>
                <w:color w:val="1A2E4D"/>
                <w:u w:val="single"/>
              </w:rPr>
              <w:t>tatement</w:t>
            </w:r>
          </w:p>
          <w:p w:rsidRPr="00D93F39" w:rsidR="006A322C" w:rsidP="00BC792A" w:rsidRDefault="006A322C" w14:paraId="54019418" w14:textId="77777777">
            <w:pPr>
              <w:rPr>
                <w:rFonts w:ascii="Tenorite" w:hAnsi="Tenorite" w:eastAsia="Poppins" w:cs="Poppins"/>
                <w:color w:val="1A2E4D"/>
              </w:rPr>
            </w:pPr>
          </w:p>
          <w:p w:rsidRPr="00D93F39" w:rsidR="006A322C" w:rsidP="00BC792A" w:rsidRDefault="006A322C" w14:paraId="5B9B44CB" w14:textId="77777777">
            <w:pPr>
              <w:rPr>
                <w:rFonts w:ascii="Tenorite" w:hAnsi="Tenorite" w:eastAsia="Poppins" w:cs="Poppins"/>
                <w:color w:val="1A2E4D"/>
              </w:rPr>
            </w:pPr>
            <w:r w:rsidRPr="00D93F39">
              <w:rPr>
                <w:rFonts w:ascii="Tenorite" w:hAnsi="Tenorite" w:eastAsia="Poppins" w:cs="Poppins"/>
                <w:color w:val="1A2E4D"/>
              </w:rPr>
              <w:t xml:space="preserve">Line manager name: </w:t>
            </w:r>
          </w:p>
          <w:p w:rsidRPr="00D93F39" w:rsidR="006A322C" w:rsidP="00BC792A" w:rsidRDefault="006A322C" w14:paraId="6EAB050C" w14:textId="77777777">
            <w:pPr>
              <w:rPr>
                <w:rFonts w:ascii="Tenorite" w:hAnsi="Tenorite" w:eastAsia="Poppins" w:cs="Poppins"/>
                <w:color w:val="1A2E4D"/>
              </w:rPr>
            </w:pPr>
            <w:r w:rsidRPr="00D93F39">
              <w:rPr>
                <w:rFonts w:ascii="Tenorite" w:hAnsi="Tenorite" w:eastAsia="Poppins" w:cs="Poppins"/>
                <w:color w:val="1A2E4D"/>
              </w:rPr>
              <w:t>Email address:</w:t>
            </w:r>
          </w:p>
          <w:p w:rsidRPr="00D93F39" w:rsidR="006A322C" w:rsidP="00BC792A" w:rsidRDefault="006A322C" w14:paraId="31ED8D61" w14:textId="77777777">
            <w:pPr>
              <w:rPr>
                <w:rFonts w:ascii="Tenorite" w:hAnsi="Tenorite" w:eastAsia="Poppins" w:cs="Poppins"/>
                <w:color w:val="1A2E4D"/>
              </w:rPr>
            </w:pPr>
            <w:r w:rsidRPr="00D93F39">
              <w:rPr>
                <w:rFonts w:ascii="Tenorite" w:hAnsi="Tenorite" w:eastAsia="Poppins" w:cs="Poppins"/>
                <w:color w:val="1A2E4D"/>
              </w:rPr>
              <w:t xml:space="preserve">Line Manager Signature: </w:t>
            </w:r>
          </w:p>
          <w:p w:rsidRPr="00D93F39" w:rsidR="006A322C" w:rsidP="00BC792A" w:rsidRDefault="006A322C" w14:paraId="01558AFF" w14:textId="77777777">
            <w:pPr>
              <w:rPr>
                <w:rFonts w:ascii="Tenorite" w:hAnsi="Tenorite" w:eastAsia="Poppins" w:cs="Poppins"/>
                <w:color w:val="1A2E4D"/>
              </w:rPr>
            </w:pPr>
          </w:p>
          <w:p w:rsidRPr="00D93F39" w:rsidR="006A322C" w:rsidP="00BC792A" w:rsidRDefault="009D20DF" w14:paraId="49C21A6C" w14:textId="77777777">
            <w:pPr>
              <w:jc w:val="both"/>
              <w:rPr>
                <w:rFonts w:ascii="Tenorite" w:hAnsi="Tenorite" w:eastAsia="Poppins" w:cs="Poppins"/>
                <w:color w:val="1A2E4D"/>
                <w:sz w:val="21"/>
                <w:szCs w:val="21"/>
              </w:rPr>
            </w:pPr>
            <w:sdt>
              <w:sdtPr>
                <w:rPr>
                  <w:rFonts w:ascii="Tenorite" w:hAnsi="Tenorite" w:eastAsia="Poppins" w:cs="Poppins"/>
                  <w:color w:val="1A2E4D"/>
                  <w:sz w:val="21"/>
                  <w:szCs w:val="21"/>
                </w:rPr>
                <w:id w:val="-2091758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3F39" w:rsidR="006A322C">
                  <w:rPr>
                    <w:rFonts w:ascii="Segoe UI Symbol" w:hAnsi="Segoe UI Symbol" w:eastAsia="MS Gothic" w:cs="Segoe UI Symbol"/>
                    <w:color w:val="1A2E4D"/>
                    <w:sz w:val="21"/>
                    <w:szCs w:val="21"/>
                  </w:rPr>
                  <w:t>☐</w:t>
                </w:r>
              </w:sdtContent>
            </w:sdt>
            <w:r w:rsidRPr="00D93F39" w:rsidR="006A322C">
              <w:rPr>
                <w:rFonts w:ascii="Tenorite" w:hAnsi="Tenorite" w:eastAsia="Poppins" w:cs="Poppins"/>
                <w:color w:val="1A2E4D"/>
                <w:sz w:val="21"/>
                <w:szCs w:val="21"/>
              </w:rPr>
              <w:t xml:space="preserve"> I confirm that the applicant has my full support to engage with this training opportunity.</w:t>
            </w:r>
          </w:p>
          <w:p w:rsidRPr="00D93F39" w:rsidR="006A322C" w:rsidP="00BC792A" w:rsidRDefault="006A322C" w14:paraId="367C8D82" w14:textId="77777777">
            <w:pPr>
              <w:rPr>
                <w:rFonts w:ascii="Tenorite" w:hAnsi="Tenorite" w:eastAsia="Poppins" w:cs="Poppins"/>
                <w:color w:val="1A2E4D"/>
              </w:rPr>
            </w:pPr>
          </w:p>
          <w:p w:rsidRPr="00D93F39" w:rsidR="006A322C" w:rsidP="00BC792A" w:rsidRDefault="009D20DF" w14:paraId="634D8539" w14:textId="77777777">
            <w:pPr>
              <w:jc w:val="both"/>
              <w:rPr>
                <w:rFonts w:ascii="Tenorite" w:hAnsi="Tenorite" w:eastAsia="Poppins" w:cs="Poppins"/>
                <w:color w:val="1A2E4D"/>
                <w:sz w:val="21"/>
                <w:szCs w:val="21"/>
              </w:rPr>
            </w:pPr>
            <w:sdt>
              <w:sdtPr>
                <w:rPr>
                  <w:rFonts w:ascii="Tenorite" w:hAnsi="Tenorite" w:eastAsia="Poppins" w:cs="Poppins"/>
                  <w:color w:val="1A2E4D"/>
                  <w:sz w:val="21"/>
                  <w:szCs w:val="21"/>
                </w:rPr>
                <w:id w:val="484137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3F39" w:rsidR="006A322C">
                  <w:rPr>
                    <w:rFonts w:ascii="Segoe UI Symbol" w:hAnsi="Segoe UI Symbol" w:eastAsia="MS Gothic" w:cs="Segoe UI Symbol"/>
                    <w:color w:val="1A2E4D"/>
                    <w:sz w:val="21"/>
                    <w:szCs w:val="21"/>
                  </w:rPr>
                  <w:t>☐</w:t>
                </w:r>
              </w:sdtContent>
            </w:sdt>
            <w:r w:rsidRPr="00D93F39" w:rsidR="006A322C">
              <w:rPr>
                <w:rFonts w:ascii="Tenorite" w:hAnsi="Tenorite" w:eastAsia="Poppins" w:cs="Poppins"/>
                <w:color w:val="1A2E4D"/>
                <w:sz w:val="21"/>
                <w:szCs w:val="21"/>
              </w:rPr>
              <w:t xml:space="preserve"> I confirm that participation in this development opportunity will help to support the applicant’s career aspirations and direction.</w:t>
            </w:r>
          </w:p>
          <w:p w:rsidRPr="00D93F39" w:rsidR="006A322C" w:rsidP="00BC792A" w:rsidRDefault="006A322C" w14:paraId="2FFCC31C" w14:textId="77777777">
            <w:pPr>
              <w:rPr>
                <w:rFonts w:ascii="Tenorite" w:hAnsi="Tenorite" w:eastAsia="Poppins" w:cs="Poppins"/>
                <w:color w:val="1A2E4D"/>
              </w:rPr>
            </w:pPr>
          </w:p>
          <w:p w:rsidRPr="00D93F39" w:rsidR="006A322C" w:rsidP="00BC792A" w:rsidRDefault="006A322C" w14:paraId="0ED5D620" w14:textId="77777777">
            <w:pPr>
              <w:rPr>
                <w:rFonts w:ascii="Tenorite" w:hAnsi="Tenorite" w:eastAsia="Poppins" w:cs="Poppins"/>
                <w:color w:val="1A2E4D"/>
              </w:rPr>
            </w:pPr>
            <w:r w:rsidRPr="00D93F39">
              <w:rPr>
                <w:rFonts w:ascii="Tenorite" w:hAnsi="Tenorite" w:eastAsia="Poppins" w:cs="Poppins"/>
                <w:color w:val="1A2E4D"/>
              </w:rPr>
              <w:t>Please feel free to elaborate on any of these aspects in the box below.</w:t>
            </w:r>
          </w:p>
          <w:p w:rsidRPr="00D93F39" w:rsidR="006A322C" w:rsidP="00BC792A" w:rsidRDefault="006A322C" w14:paraId="3C845202" w14:textId="77777777">
            <w:pPr>
              <w:rPr>
                <w:rFonts w:ascii="Tenorite" w:hAnsi="Tenorite" w:eastAsia="Poppins" w:cs="Poppins"/>
                <w:color w:val="1A2E4D"/>
              </w:rPr>
            </w:pPr>
          </w:p>
        </w:tc>
      </w:tr>
      <w:tr w:rsidRPr="000D2AEC" w:rsidR="006A322C" w:rsidTr="00BC792A" w14:paraId="09C688FA" w14:textId="77777777">
        <w:trPr>
          <w:trHeight w:val="2110"/>
        </w:trPr>
        <w:tc>
          <w:tcPr>
            <w:tcW w:w="9016" w:type="dxa"/>
          </w:tcPr>
          <w:p w:rsidRPr="00864900" w:rsidR="006A322C" w:rsidP="00BC792A" w:rsidRDefault="006A322C" w14:paraId="011825AF" w14:textId="2695CA3D">
            <w:pPr>
              <w:rPr>
                <w:rFonts w:ascii="Tenorite" w:hAnsi="Tenorite" w:eastAsia="Poppins" w:cs="Poppins"/>
                <w:i/>
                <w:iCs/>
                <w:sz w:val="21"/>
                <w:szCs w:val="21"/>
              </w:rPr>
            </w:pPr>
            <w:r w:rsidRPr="00864900">
              <w:rPr>
                <w:rFonts w:ascii="Tenorite" w:hAnsi="Tenorite" w:eastAsia="Poppins" w:cs="Poppins"/>
                <w:i/>
                <w:iCs/>
                <w:sz w:val="21"/>
                <w:szCs w:val="21"/>
              </w:rPr>
              <w:t>(Max</w:t>
            </w:r>
            <w:r w:rsidR="00864900">
              <w:rPr>
                <w:rFonts w:ascii="Tenorite" w:hAnsi="Tenorite" w:eastAsia="Poppins" w:cs="Poppins"/>
                <w:i/>
                <w:iCs/>
                <w:sz w:val="21"/>
                <w:szCs w:val="21"/>
              </w:rPr>
              <w:t>.</w:t>
            </w:r>
            <w:r w:rsidRPr="00864900">
              <w:rPr>
                <w:rFonts w:ascii="Tenorite" w:hAnsi="Tenorite" w:eastAsia="Poppins" w:cs="Poppins"/>
                <w:i/>
                <w:iCs/>
                <w:sz w:val="21"/>
                <w:szCs w:val="21"/>
              </w:rPr>
              <w:t xml:space="preserve"> 300 words)</w:t>
            </w:r>
          </w:p>
          <w:sdt>
            <w:sdtPr>
              <w:rPr>
                <w:rFonts w:ascii="Tenorite" w:hAnsi="Tenorite" w:eastAsia="Poppins" w:cs="Poppins"/>
                <w:sz w:val="21"/>
                <w:szCs w:val="21"/>
              </w:rPr>
              <w:id w:val="-2073337291"/>
              <w:placeholder>
                <w:docPart w:val="7A6B4E326FF546699573C2740BC32366"/>
              </w:placeholder>
              <w:showingPlcHdr/>
            </w:sdtPr>
            <w:sdtEndPr/>
            <w:sdtContent>
              <w:p w:rsidRPr="000D2AEC" w:rsidR="006A322C" w:rsidP="00BC792A" w:rsidRDefault="006A322C" w14:paraId="166A5EE1" w14:textId="77777777">
                <w:pPr>
                  <w:rPr>
                    <w:rFonts w:ascii="Tenorite" w:hAnsi="Tenorite" w:eastAsia="Poppins" w:cs="Poppins"/>
                    <w:b/>
                    <w:bCs/>
                    <w:sz w:val="21"/>
                    <w:szCs w:val="21"/>
                  </w:rPr>
                </w:pPr>
                <w:r w:rsidRPr="000D2AEC">
                  <w:rPr>
                    <w:rStyle w:val="PlaceholderText"/>
                    <w:rFonts w:ascii="Tenorite" w:hAnsi="Tenorite" w:eastAsia="Poppins" w:cs="Poppins"/>
                    <w:sz w:val="21"/>
                    <w:szCs w:val="21"/>
                  </w:rPr>
                  <w:t>Click or tap here to enter text.</w:t>
                </w:r>
              </w:p>
            </w:sdtContent>
          </w:sdt>
        </w:tc>
      </w:tr>
    </w:tbl>
    <w:p w:rsidR="002779D4" w:rsidP="00722EB7" w:rsidRDefault="002779D4" w14:paraId="374BC767" w14:textId="77777777">
      <w:pPr>
        <w:jc w:val="both"/>
        <w:rPr>
          <w:rFonts w:ascii="Tenorite" w:hAnsi="Tenorite" w:eastAsia="Poppins" w:cs="Poppins"/>
          <w:color w:val="1A2E4D"/>
          <w:sz w:val="21"/>
          <w:szCs w:val="21"/>
        </w:rPr>
      </w:pPr>
    </w:p>
    <w:p w:rsidR="006A322C" w:rsidP="00722EB7" w:rsidRDefault="006A322C" w14:paraId="3B91ED19" w14:textId="62010C6E">
      <w:pPr>
        <w:jc w:val="both"/>
        <w:rPr>
          <w:rFonts w:ascii="Tenorite" w:hAnsi="Tenorite" w:eastAsia="Poppins" w:cs="Poppins"/>
          <w:color w:val="1A2E4D"/>
          <w:sz w:val="21"/>
          <w:szCs w:val="21"/>
        </w:rPr>
      </w:pPr>
      <w:r>
        <w:rPr>
          <w:rFonts w:ascii="Tenorite" w:hAnsi="Tenorite" w:eastAsia="Poppins" w:cs="Poppins"/>
          <w:color w:val="1A2E4D"/>
          <w:sz w:val="21"/>
          <w:szCs w:val="21"/>
        </w:rPr>
        <w:t xml:space="preserve">If you are proposing a </w:t>
      </w:r>
      <w:r w:rsidR="003F3C98">
        <w:rPr>
          <w:rFonts w:ascii="Tenorite" w:hAnsi="Tenorite" w:eastAsia="Poppins" w:cs="Poppins"/>
          <w:color w:val="1A2E4D"/>
          <w:sz w:val="21"/>
          <w:szCs w:val="21"/>
        </w:rPr>
        <w:t>direct knowledge exchange activity at a GW4 facility or using GW4 equipment, please</w:t>
      </w:r>
      <w:r w:rsidR="006434B5">
        <w:rPr>
          <w:rFonts w:ascii="Tenorite" w:hAnsi="Tenorite" w:eastAsia="Poppins" w:cs="Poppins"/>
          <w:color w:val="1A2E4D"/>
          <w:sz w:val="21"/>
          <w:szCs w:val="21"/>
        </w:rPr>
        <w:t xml:space="preserve"> ensure the partner</w:t>
      </w:r>
      <w:r w:rsidR="003F3C98">
        <w:rPr>
          <w:rFonts w:ascii="Tenorite" w:hAnsi="Tenorite" w:eastAsia="Poppins" w:cs="Poppins"/>
          <w:color w:val="1A2E4D"/>
          <w:sz w:val="21"/>
          <w:szCs w:val="21"/>
        </w:rPr>
        <w:t xml:space="preserve"> </w:t>
      </w:r>
      <w:r w:rsidR="00AC2DE5">
        <w:rPr>
          <w:rFonts w:ascii="Tenorite" w:hAnsi="Tenorite" w:eastAsia="Poppins" w:cs="Poppins"/>
          <w:color w:val="1A2E4D"/>
          <w:sz w:val="21"/>
          <w:szCs w:val="21"/>
        </w:rPr>
        <w:t>fill</w:t>
      </w:r>
      <w:r w:rsidR="006434B5">
        <w:rPr>
          <w:rFonts w:ascii="Tenorite" w:hAnsi="Tenorite" w:eastAsia="Poppins" w:cs="Poppins"/>
          <w:color w:val="1A2E4D"/>
          <w:sz w:val="21"/>
          <w:szCs w:val="21"/>
        </w:rPr>
        <w:t>s</w:t>
      </w:r>
      <w:r w:rsidR="00AC2DE5">
        <w:rPr>
          <w:rFonts w:ascii="Tenorite" w:hAnsi="Tenorite" w:eastAsia="Poppins" w:cs="Poppins"/>
          <w:color w:val="1A2E4D"/>
          <w:sz w:val="21"/>
          <w:szCs w:val="21"/>
        </w:rPr>
        <w:t xml:space="preserve"> in the following section. </w:t>
      </w:r>
      <w:r w:rsidR="00BB1A66">
        <w:rPr>
          <w:rFonts w:ascii="Tenorite" w:hAnsi="Tenorite" w:eastAsia="Poppins" w:cs="Poppins"/>
          <w:color w:val="1A2E4D"/>
          <w:sz w:val="21"/>
          <w:szCs w:val="21"/>
        </w:rPr>
        <w:t>If you are</w:t>
      </w:r>
      <w:r w:rsidR="006434B5">
        <w:rPr>
          <w:rFonts w:ascii="Tenorite" w:hAnsi="Tenorite" w:eastAsia="Poppins" w:cs="Poppins"/>
          <w:color w:val="1A2E4D"/>
          <w:sz w:val="21"/>
          <w:szCs w:val="21"/>
        </w:rPr>
        <w:t xml:space="preserve"> proposing attendance at a workshop, seminar or similar</w:t>
      </w:r>
      <w:r w:rsidR="006628FB">
        <w:rPr>
          <w:rFonts w:ascii="Tenorite" w:hAnsi="Tenorite" w:eastAsia="Poppins" w:cs="Poppins"/>
          <w:color w:val="1A2E4D"/>
          <w:sz w:val="21"/>
          <w:szCs w:val="21"/>
        </w:rPr>
        <w:t xml:space="preserve"> event</w:t>
      </w:r>
      <w:r w:rsidR="00645A2F">
        <w:rPr>
          <w:rFonts w:ascii="Tenorite" w:hAnsi="Tenorite" w:eastAsia="Poppins" w:cs="Poppins"/>
          <w:color w:val="1A2E4D"/>
          <w:sz w:val="21"/>
          <w:szCs w:val="21"/>
        </w:rPr>
        <w:t xml:space="preserve">, this section can be left blank. </w:t>
      </w:r>
      <w:r w:rsidR="00BB1A66">
        <w:rPr>
          <w:rFonts w:ascii="Tenorite" w:hAnsi="Tenorite" w:eastAsia="Poppins" w:cs="Poppins"/>
          <w:color w:val="1A2E4D"/>
          <w:sz w:val="21"/>
          <w:szCs w:val="2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D93F39" w:rsidR="00402D57" w:rsidTr="3B96E148" w14:paraId="4C8F9661" w14:textId="77777777">
        <w:tc>
          <w:tcPr>
            <w:tcW w:w="9016" w:type="dxa"/>
            <w:tcMar/>
          </w:tcPr>
          <w:p w:rsidRPr="0075539B" w:rsidR="00402D57" w:rsidP="00402D57" w:rsidRDefault="00402D57" w14:paraId="63F98EFA" w14:textId="77777777">
            <w:pPr>
              <w:rPr>
                <w:rFonts w:ascii="Tenorite" w:hAnsi="Tenorite" w:eastAsia="Poppins" w:cs="Poppins"/>
                <w:b w:val="1"/>
                <w:bCs w:val="1"/>
                <w:color w:val="1A2E4D"/>
                <w:u w:val="single"/>
              </w:rPr>
            </w:pPr>
            <w:r w:rsidRPr="3B96E148" w:rsidR="00402D57">
              <w:rPr>
                <w:rFonts w:ascii="Tenorite" w:hAnsi="Tenorite" w:eastAsia="Poppins" w:cs="Poppins"/>
                <w:b w:val="1"/>
                <w:bCs w:val="1"/>
                <w:color w:val="1A2E4D"/>
                <w:u w:val="single"/>
              </w:rPr>
              <w:t>Knowledge Exchange Partner Support Statement</w:t>
            </w:r>
          </w:p>
          <w:p w:rsidR="00346F2E" w:rsidP="00402D57" w:rsidRDefault="00346F2E" w14:paraId="2383CE06" w14:textId="77777777">
            <w:pPr>
              <w:rPr>
                <w:rFonts w:ascii="Tenorite" w:hAnsi="Tenorite" w:eastAsia="Poppins" w:cs="Poppins"/>
                <w:color w:val="1A2E4D"/>
              </w:rPr>
            </w:pPr>
          </w:p>
          <w:p w:rsidR="00346F2E" w:rsidP="00402D57" w:rsidRDefault="00346F2E" w14:paraId="46E52EFB" w14:textId="614820A8">
            <w:pPr>
              <w:rPr>
                <w:rFonts w:ascii="Tenorite" w:hAnsi="Tenorite" w:eastAsia="Poppins" w:cs="Poppins"/>
                <w:color w:val="1A2E4D"/>
              </w:rPr>
            </w:pPr>
            <w:r>
              <w:rPr>
                <w:rFonts w:ascii="Tenorite" w:hAnsi="Tenorite" w:eastAsia="Poppins" w:cs="Poppins"/>
                <w:color w:val="1A2E4D"/>
              </w:rPr>
              <w:t xml:space="preserve">Name: </w:t>
            </w:r>
          </w:p>
          <w:p w:rsidR="00346F2E" w:rsidP="00402D57" w:rsidRDefault="00346F2E" w14:paraId="710AD363" w14:textId="77777777">
            <w:pPr>
              <w:rPr>
                <w:rFonts w:ascii="Tenorite" w:hAnsi="Tenorite" w:eastAsia="Poppins" w:cs="Poppins"/>
                <w:color w:val="1A2E4D"/>
              </w:rPr>
            </w:pPr>
            <w:r>
              <w:rPr>
                <w:rFonts w:ascii="Tenorite" w:hAnsi="Tenorite" w:eastAsia="Poppins" w:cs="Poppins"/>
                <w:color w:val="1A2E4D"/>
              </w:rPr>
              <w:t xml:space="preserve">Email Address: </w:t>
            </w:r>
          </w:p>
          <w:p w:rsidR="00342FF7" w:rsidP="00402D57" w:rsidRDefault="00346F2E" w14:paraId="1A939E9D" w14:textId="660660C1">
            <w:pPr>
              <w:rPr>
                <w:rFonts w:ascii="Tenorite" w:hAnsi="Tenorite" w:eastAsia="Poppins" w:cs="Poppins"/>
                <w:color w:val="1A2E4D"/>
              </w:rPr>
            </w:pPr>
            <w:r>
              <w:rPr>
                <w:rFonts w:ascii="Tenorite" w:hAnsi="Tenorite" w:eastAsia="Poppins" w:cs="Poppins"/>
                <w:color w:val="1A2E4D"/>
              </w:rPr>
              <w:t xml:space="preserve">Signature: </w:t>
            </w:r>
          </w:p>
          <w:p w:rsidR="00346F2E" w:rsidP="00402D57" w:rsidRDefault="00346F2E" w14:paraId="3A841034" w14:textId="77777777">
            <w:pPr>
              <w:rPr>
                <w:rFonts w:ascii="Tenorite" w:hAnsi="Tenorite" w:eastAsia="Poppins" w:cs="Poppins"/>
                <w:color w:val="1A2E4D"/>
              </w:rPr>
            </w:pPr>
          </w:p>
          <w:p w:rsidRPr="00D93F39" w:rsidR="002779D4" w:rsidP="002779D4" w:rsidRDefault="009D20DF" w14:paraId="3EC28D37" w14:textId="10A0DE6D">
            <w:pPr>
              <w:jc w:val="both"/>
              <w:rPr>
                <w:rFonts w:ascii="Tenorite" w:hAnsi="Tenorite" w:eastAsia="Poppins" w:cs="Poppins"/>
                <w:color w:val="1A2E4D"/>
                <w:sz w:val="21"/>
                <w:szCs w:val="21"/>
              </w:rPr>
            </w:pPr>
            <w:sdt>
              <w:sdtPr>
                <w:rPr>
                  <w:rFonts w:ascii="Tenorite" w:hAnsi="Tenorite" w:eastAsia="Poppins" w:cs="Poppins"/>
                  <w:color w:val="1A2E4D"/>
                  <w:sz w:val="21"/>
                  <w:szCs w:val="21"/>
                </w:rPr>
                <w:id w:val="10184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3F39" w:rsidR="002779D4">
                  <w:rPr>
                    <w:rFonts w:ascii="Segoe UI Symbol" w:hAnsi="Segoe UI Symbol" w:eastAsia="MS Gothic" w:cs="Segoe UI Symbol"/>
                    <w:color w:val="1A2E4D"/>
                    <w:sz w:val="21"/>
                    <w:szCs w:val="21"/>
                  </w:rPr>
                  <w:t>☐</w:t>
                </w:r>
              </w:sdtContent>
            </w:sdt>
            <w:r w:rsidRPr="00D93F39" w:rsidR="002779D4">
              <w:rPr>
                <w:rFonts w:ascii="Tenorite" w:hAnsi="Tenorite" w:eastAsia="Poppins" w:cs="Poppins"/>
                <w:color w:val="1A2E4D"/>
                <w:sz w:val="21"/>
                <w:szCs w:val="21"/>
              </w:rPr>
              <w:t xml:space="preserve"> I confirm that the applicant has my full support to engage with this opportunity.</w:t>
            </w:r>
          </w:p>
          <w:p w:rsidRPr="00D93F39" w:rsidR="002779D4" w:rsidP="002779D4" w:rsidRDefault="002779D4" w14:paraId="48B042A8" w14:textId="77777777">
            <w:pPr>
              <w:rPr>
                <w:rFonts w:ascii="Tenorite" w:hAnsi="Tenorite" w:eastAsia="Poppins" w:cs="Poppins"/>
                <w:color w:val="1A2E4D"/>
              </w:rPr>
            </w:pPr>
          </w:p>
          <w:p w:rsidRPr="00D93F39" w:rsidR="002779D4" w:rsidP="002779D4" w:rsidRDefault="009D20DF" w14:paraId="2CFA1268" w14:textId="376E04A1">
            <w:pPr>
              <w:jc w:val="both"/>
              <w:rPr>
                <w:rFonts w:ascii="Tenorite" w:hAnsi="Tenorite" w:eastAsia="Poppins" w:cs="Poppins"/>
                <w:color w:val="1A2E4D"/>
                <w:sz w:val="21"/>
                <w:szCs w:val="21"/>
              </w:rPr>
            </w:pPr>
            <w:sdt>
              <w:sdtPr>
                <w:rPr>
                  <w:rFonts w:ascii="Tenorite" w:hAnsi="Tenorite" w:eastAsia="Poppins" w:cs="Poppins"/>
                  <w:color w:val="1A2E4D"/>
                  <w:sz w:val="21"/>
                  <w:szCs w:val="21"/>
                </w:rPr>
                <w:id w:val="-62346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3F39" w:rsidR="002779D4">
                  <w:rPr>
                    <w:rFonts w:ascii="Segoe UI Symbol" w:hAnsi="Segoe UI Symbol" w:eastAsia="MS Gothic" w:cs="Segoe UI Symbol"/>
                    <w:color w:val="1A2E4D"/>
                    <w:sz w:val="21"/>
                    <w:szCs w:val="21"/>
                  </w:rPr>
                  <w:t>☐</w:t>
                </w:r>
              </w:sdtContent>
            </w:sdt>
            <w:r w:rsidRPr="00D93F39" w:rsidR="002779D4">
              <w:rPr>
                <w:rFonts w:ascii="Tenorite" w:hAnsi="Tenorite" w:eastAsia="Poppins" w:cs="Poppins"/>
                <w:color w:val="1A2E4D"/>
                <w:sz w:val="21"/>
                <w:szCs w:val="21"/>
              </w:rPr>
              <w:t xml:space="preserve"> I confirm that </w:t>
            </w:r>
            <w:r w:rsidR="0075539B">
              <w:rPr>
                <w:rFonts w:ascii="Tenorite" w:hAnsi="Tenorite" w:eastAsia="Poppins" w:cs="Poppins"/>
                <w:color w:val="1A2E4D"/>
                <w:sz w:val="21"/>
                <w:szCs w:val="21"/>
              </w:rPr>
              <w:t xml:space="preserve">I understand </w:t>
            </w:r>
            <w:r w:rsidR="00C95A55">
              <w:rPr>
                <w:rFonts w:ascii="Tenorite" w:hAnsi="Tenorite" w:eastAsia="Poppins" w:cs="Poppins"/>
                <w:color w:val="1A2E4D"/>
                <w:sz w:val="21"/>
                <w:szCs w:val="21"/>
              </w:rPr>
              <w:t>my role in supporting the applicant with their knowledge exchange placement.</w:t>
            </w:r>
          </w:p>
          <w:p w:rsidRPr="00346F2E" w:rsidR="00346F2E" w:rsidP="00402D57" w:rsidRDefault="00346F2E" w14:paraId="470CAE82" w14:textId="3DE1DE02">
            <w:pPr>
              <w:rPr>
                <w:rFonts w:ascii="Tenorite" w:hAnsi="Tenorite" w:eastAsia="Poppins" w:cs="Poppins"/>
                <w:color w:val="1A2E4D"/>
              </w:rPr>
            </w:pPr>
          </w:p>
        </w:tc>
      </w:tr>
    </w:tbl>
    <w:p w:rsidRPr="00D93F39" w:rsidR="00402D57" w:rsidP="00722EB7" w:rsidRDefault="00402D57" w14:paraId="0851D95E" w14:textId="77777777">
      <w:pPr>
        <w:jc w:val="both"/>
        <w:rPr>
          <w:rFonts w:ascii="Tenorite" w:hAnsi="Tenorite" w:eastAsia="Poppins" w:cs="Poppins"/>
          <w:color w:val="1A2E4D"/>
          <w:sz w:val="21"/>
          <w:szCs w:val="21"/>
        </w:rPr>
      </w:pPr>
    </w:p>
    <w:p w:rsidR="002779D4" w:rsidP="002779D4" w:rsidRDefault="002779D4" w14:paraId="62BAEC84" w14:textId="77777777">
      <w:pPr>
        <w:jc w:val="both"/>
        <w:rPr>
          <w:rFonts w:ascii="Tenorite" w:hAnsi="Tenorite" w:eastAsia="Poppins" w:cs="Poppins"/>
          <w:b/>
          <w:bCs/>
          <w:color w:val="1A2E4D"/>
          <w:sz w:val="21"/>
          <w:szCs w:val="21"/>
        </w:rPr>
      </w:pPr>
    </w:p>
    <w:p w:rsidR="00BF4BD0" w:rsidP="002779D4" w:rsidRDefault="00BF4BD0" w14:paraId="71ADC1CF" w14:textId="77777777">
      <w:pPr>
        <w:jc w:val="both"/>
        <w:rPr>
          <w:rFonts w:ascii="Tenorite" w:hAnsi="Tenorite" w:eastAsia="Poppins" w:cs="Poppins"/>
          <w:b/>
          <w:bCs/>
          <w:color w:val="1A2E4D"/>
          <w:sz w:val="21"/>
          <w:szCs w:val="21"/>
        </w:rPr>
      </w:pPr>
    </w:p>
    <w:p w:rsidR="00BF4BD0" w:rsidRDefault="00BF4BD0" w14:paraId="2081F6DA" w14:textId="77777777">
      <w:pPr>
        <w:rPr>
          <w:rFonts w:ascii="Tenorite" w:hAnsi="Tenorite" w:eastAsia="Poppins" w:cs="Poppins"/>
          <w:b/>
          <w:bCs/>
          <w:color w:val="1A2E4D"/>
          <w:sz w:val="21"/>
          <w:szCs w:val="21"/>
        </w:rPr>
      </w:pPr>
      <w:r>
        <w:rPr>
          <w:rFonts w:ascii="Tenorite" w:hAnsi="Tenorite" w:eastAsia="Poppins" w:cs="Poppins"/>
          <w:b/>
          <w:bCs/>
          <w:color w:val="1A2E4D"/>
          <w:sz w:val="21"/>
          <w:szCs w:val="21"/>
        </w:rPr>
        <w:br w:type="page"/>
      </w:r>
    </w:p>
    <w:p w:rsidRPr="00D93F39" w:rsidR="002779D4" w:rsidP="002779D4" w:rsidRDefault="002779D4" w14:paraId="3053FD33" w14:textId="1F1C6CAD">
      <w:pPr>
        <w:jc w:val="both"/>
        <w:rPr>
          <w:rFonts w:ascii="Tenorite" w:hAnsi="Tenorite" w:eastAsia="Poppins" w:cs="Poppins"/>
          <w:b/>
          <w:bCs/>
          <w:color w:val="1A2E4D"/>
          <w:sz w:val="21"/>
          <w:szCs w:val="21"/>
        </w:rPr>
      </w:pPr>
      <w:r w:rsidRPr="00D93F39">
        <w:rPr>
          <w:rFonts w:ascii="Tenorite" w:hAnsi="Tenorite" w:eastAsia="Poppins" w:cs="Poppins"/>
          <w:b/>
          <w:bCs/>
          <w:color w:val="1A2E4D"/>
          <w:sz w:val="21"/>
          <w:szCs w:val="21"/>
        </w:rPr>
        <w:lastRenderedPageBreak/>
        <w:t>Data protection:</w:t>
      </w:r>
    </w:p>
    <w:p w:rsidRPr="00D93F39" w:rsidR="002779D4" w:rsidP="002779D4" w:rsidRDefault="009D20DF" w14:paraId="21254B33" w14:textId="77777777">
      <w:pPr>
        <w:jc w:val="both"/>
        <w:rPr>
          <w:rFonts w:ascii="Tenorite" w:hAnsi="Tenorite" w:eastAsia="Poppins" w:cs="Poppins"/>
          <w:color w:val="1A2E4D"/>
          <w:sz w:val="21"/>
          <w:szCs w:val="21"/>
        </w:rPr>
      </w:pPr>
      <w:sdt>
        <w:sdtPr>
          <w:rPr>
            <w:rFonts w:ascii="Tenorite" w:hAnsi="Tenorite" w:eastAsia="Poppins" w:cs="Poppins"/>
            <w:color w:val="1A2E4D"/>
            <w:sz w:val="21"/>
            <w:szCs w:val="21"/>
          </w:rPr>
          <w:id w:val="-1165622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3F39" w:rsidR="002779D4">
            <w:rPr>
              <w:rFonts w:hint="eastAsia" w:ascii="MS Gothic" w:hAnsi="MS Gothic" w:eastAsia="MS Gothic" w:cs="Poppins"/>
              <w:color w:val="1A2E4D"/>
              <w:sz w:val="21"/>
              <w:szCs w:val="21"/>
            </w:rPr>
            <w:t>☐</w:t>
          </w:r>
        </w:sdtContent>
      </w:sdt>
      <w:r w:rsidRPr="00D93F39" w:rsidR="002779D4">
        <w:rPr>
          <w:rFonts w:ascii="Tenorite" w:hAnsi="Tenorite" w:eastAsia="Poppins" w:cs="Poppins"/>
          <w:color w:val="1A2E4D"/>
          <w:sz w:val="21"/>
          <w:szCs w:val="21"/>
        </w:rPr>
        <w:t xml:space="preserve"> I understand that information provided by me on this application form may be copied for use during the assessment process. All information will be treated as confidential.</w:t>
      </w:r>
    </w:p>
    <w:p w:rsidRPr="00D93F39" w:rsidR="002779D4" w:rsidP="002779D4" w:rsidRDefault="009D20DF" w14:paraId="2EC29A73" w14:textId="77777777">
      <w:pPr>
        <w:jc w:val="both"/>
        <w:rPr>
          <w:rFonts w:ascii="Tenorite" w:hAnsi="Tenorite" w:eastAsia="Poppins" w:cs="Poppins"/>
          <w:color w:val="1A2E4D"/>
          <w:sz w:val="21"/>
          <w:szCs w:val="21"/>
        </w:rPr>
      </w:pPr>
      <w:sdt>
        <w:sdtPr>
          <w:rPr>
            <w:rFonts w:ascii="Tenorite" w:hAnsi="Tenorite" w:eastAsia="Poppins" w:cs="Poppins"/>
            <w:color w:val="1A2E4D"/>
            <w:sz w:val="21"/>
            <w:szCs w:val="21"/>
          </w:rPr>
          <w:id w:val="-1173564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3F39" w:rsidR="002779D4">
            <w:rPr>
              <w:rFonts w:hint="eastAsia" w:ascii="MS Gothic" w:hAnsi="MS Gothic" w:eastAsia="MS Gothic" w:cs="Poppins"/>
              <w:color w:val="1A2E4D"/>
              <w:sz w:val="21"/>
              <w:szCs w:val="21"/>
            </w:rPr>
            <w:t>☐</w:t>
          </w:r>
        </w:sdtContent>
      </w:sdt>
      <w:r w:rsidRPr="00D93F39" w:rsidR="002779D4">
        <w:rPr>
          <w:rFonts w:ascii="Tenorite" w:hAnsi="Tenorite" w:eastAsia="Poppins" w:cs="Poppins"/>
          <w:color w:val="1A2E4D"/>
          <w:sz w:val="21"/>
          <w:szCs w:val="21"/>
        </w:rPr>
        <w:t xml:space="preserve"> I consent that if I am chosen for the X-CITED technical training fund, relevant information may be taken from this form and used as part of my record and evaluation process.</w:t>
      </w:r>
    </w:p>
    <w:p w:rsidRPr="00D93F39" w:rsidR="002779D4" w:rsidP="002779D4" w:rsidRDefault="009D20DF" w14:paraId="7AAC0D15" w14:textId="77777777">
      <w:pPr>
        <w:jc w:val="both"/>
        <w:rPr>
          <w:rFonts w:ascii="Tenorite" w:hAnsi="Tenorite" w:eastAsia="Poppins" w:cs="Poppins"/>
          <w:color w:val="1A2E4D"/>
          <w:sz w:val="21"/>
          <w:szCs w:val="21"/>
        </w:rPr>
      </w:pPr>
      <w:sdt>
        <w:sdtPr>
          <w:rPr>
            <w:rFonts w:ascii="Tenorite" w:hAnsi="Tenorite" w:eastAsia="Poppins" w:cs="Poppins"/>
            <w:color w:val="1A2E4D"/>
            <w:sz w:val="21"/>
            <w:szCs w:val="21"/>
          </w:rPr>
          <w:id w:val="-228157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3F39" w:rsidR="002779D4">
            <w:rPr>
              <w:rFonts w:hint="eastAsia" w:ascii="MS Gothic" w:hAnsi="MS Gothic" w:eastAsia="MS Gothic" w:cs="Poppins"/>
              <w:color w:val="1A2E4D"/>
              <w:sz w:val="21"/>
              <w:szCs w:val="21"/>
            </w:rPr>
            <w:t>☐</w:t>
          </w:r>
        </w:sdtContent>
      </w:sdt>
      <w:r w:rsidRPr="00D93F39" w:rsidR="002779D4">
        <w:rPr>
          <w:rFonts w:ascii="Tenorite" w:hAnsi="Tenorite" w:eastAsia="Poppins" w:cs="Poppins"/>
          <w:color w:val="1A2E4D"/>
          <w:sz w:val="21"/>
          <w:szCs w:val="21"/>
        </w:rPr>
        <w:t xml:space="preserve"> I consent to being contacted by X-CITED and relevant stakeholders if this application is successful.</w:t>
      </w:r>
    </w:p>
    <w:p w:rsidRPr="00D93F39" w:rsidR="002779D4" w:rsidP="002779D4" w:rsidRDefault="009D20DF" w14:paraId="357EE0A1" w14:textId="77777777">
      <w:pPr>
        <w:jc w:val="both"/>
        <w:rPr>
          <w:rFonts w:ascii="Tenorite" w:hAnsi="Tenorite" w:eastAsia="Poppins" w:cs="Poppins"/>
          <w:color w:val="1A2E4D"/>
          <w:sz w:val="21"/>
          <w:szCs w:val="21"/>
        </w:rPr>
      </w:pPr>
      <w:sdt>
        <w:sdtPr>
          <w:rPr>
            <w:rFonts w:ascii="Tenorite" w:hAnsi="Tenorite" w:eastAsia="Poppins" w:cs="Poppins"/>
            <w:color w:val="1A2E4D"/>
            <w:sz w:val="21"/>
            <w:szCs w:val="21"/>
          </w:rPr>
          <w:id w:val="-132407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3F39" w:rsidR="002779D4">
            <w:rPr>
              <w:rFonts w:hint="eastAsia" w:ascii="MS Gothic" w:hAnsi="MS Gothic" w:eastAsia="MS Gothic" w:cs="Poppins"/>
              <w:color w:val="1A2E4D"/>
              <w:sz w:val="21"/>
              <w:szCs w:val="21"/>
            </w:rPr>
            <w:t>☐</w:t>
          </w:r>
        </w:sdtContent>
      </w:sdt>
      <w:r w:rsidRPr="00D93F39" w:rsidR="002779D4">
        <w:rPr>
          <w:rFonts w:ascii="Tenorite" w:hAnsi="Tenorite" w:eastAsia="Poppins" w:cs="Poppins"/>
          <w:color w:val="1A2E4D"/>
          <w:sz w:val="21"/>
          <w:szCs w:val="21"/>
        </w:rPr>
        <w:t xml:space="preserve"> I agree to be added to the X-CITED mailing list. (You </w:t>
      </w:r>
      <w:proofErr w:type="gramStart"/>
      <w:r w:rsidRPr="00D93F39" w:rsidR="002779D4">
        <w:rPr>
          <w:rFonts w:ascii="Tenorite" w:hAnsi="Tenorite" w:eastAsia="Poppins" w:cs="Poppins"/>
          <w:color w:val="1A2E4D"/>
          <w:sz w:val="21"/>
          <w:szCs w:val="21"/>
        </w:rPr>
        <w:t>are able to</w:t>
      </w:r>
      <w:proofErr w:type="gramEnd"/>
      <w:r w:rsidRPr="00D93F39" w:rsidR="002779D4">
        <w:rPr>
          <w:rFonts w:ascii="Tenorite" w:hAnsi="Tenorite" w:eastAsia="Poppins" w:cs="Poppins"/>
          <w:color w:val="1A2E4D"/>
          <w:sz w:val="21"/>
          <w:szCs w:val="21"/>
        </w:rPr>
        <w:t xml:space="preserve"> unsubscribe at any time.)</w:t>
      </w:r>
    </w:p>
    <w:p w:rsidRPr="00D93F39" w:rsidR="002779D4" w:rsidP="002779D4" w:rsidRDefault="002779D4" w14:paraId="5F7C6005" w14:textId="77777777">
      <w:pPr>
        <w:jc w:val="both"/>
        <w:rPr>
          <w:rFonts w:ascii="Tenorite" w:hAnsi="Tenorite" w:eastAsia="Poppins" w:cs="Poppins"/>
          <w:color w:val="1A2E4D"/>
          <w:sz w:val="21"/>
          <w:szCs w:val="21"/>
        </w:rPr>
      </w:pPr>
    </w:p>
    <w:p w:rsidRPr="000D2AEC" w:rsidR="00EE5231" w:rsidP="00EE5231" w:rsidRDefault="00EE5231" w14:paraId="524248FC" w14:textId="4CE7209D">
      <w:pPr>
        <w:jc w:val="both"/>
        <w:rPr>
          <w:rFonts w:ascii="Tenorite" w:hAnsi="Tenorite" w:eastAsia="Poppins" w:cs="Poppins"/>
          <w:b/>
          <w:bCs/>
          <w:sz w:val="21"/>
          <w:szCs w:val="21"/>
        </w:rPr>
      </w:pPr>
      <w:r w:rsidRPr="000D2AEC">
        <w:rPr>
          <w:rFonts w:ascii="Tenorite" w:hAnsi="Tenorite" w:eastAsia="Poppins" w:cs="Poppins"/>
          <w:b/>
          <w:bCs/>
          <w:sz w:val="21"/>
          <w:szCs w:val="21"/>
        </w:rPr>
        <w:br w:type="page"/>
      </w:r>
    </w:p>
    <w:p w:rsidRPr="00D93F39" w:rsidR="009B3FFE" w:rsidP="00722EB7" w:rsidRDefault="009B3FFE" w14:paraId="27FDAE04" w14:textId="00E875C3">
      <w:pPr>
        <w:jc w:val="both"/>
        <w:rPr>
          <w:rFonts w:ascii="Tenorite" w:hAnsi="Tenorite" w:eastAsia="Poppins" w:cs="Poppins"/>
          <w:b/>
          <w:bCs/>
          <w:color w:val="1A2E4D"/>
          <w:sz w:val="21"/>
          <w:szCs w:val="21"/>
        </w:rPr>
      </w:pPr>
      <w:bookmarkStart w:name="Bookmark1" w:id="2"/>
      <w:bookmarkStart w:name="FAQs" w:id="3"/>
      <w:r w:rsidRPr="00D93F39">
        <w:rPr>
          <w:rFonts w:ascii="Tenorite" w:hAnsi="Tenorite" w:eastAsia="Poppins" w:cs="Poppins"/>
          <w:b/>
          <w:bCs/>
          <w:color w:val="1A2E4D"/>
          <w:sz w:val="21"/>
          <w:szCs w:val="21"/>
        </w:rPr>
        <w:lastRenderedPageBreak/>
        <w:t>FAQs</w:t>
      </w:r>
      <w:bookmarkEnd w:id="2"/>
    </w:p>
    <w:bookmarkEnd w:id="3"/>
    <w:p w:rsidRPr="000D2AEC" w:rsidR="009B3FFE" w:rsidP="00722EB7" w:rsidRDefault="00333DE2" w14:paraId="07C55084" w14:textId="638F2B5A">
      <w:pPr>
        <w:pStyle w:val="Heading1"/>
        <w:spacing w:before="0"/>
        <w:jc w:val="both"/>
        <w:rPr>
          <w:rFonts w:ascii="Tenorite" w:hAnsi="Tenorite" w:eastAsia="Poppins" w:cs="Poppins"/>
          <w:b/>
          <w:bCs/>
          <w:sz w:val="21"/>
          <w:szCs w:val="21"/>
        </w:rPr>
      </w:pPr>
      <w:r>
        <w:rPr>
          <w:rFonts w:ascii="Tenorite" w:hAnsi="Tenorite" w:eastAsia="Poppins" w:cs="Poppins"/>
          <w:b/>
          <w:bCs/>
          <w:sz w:val="21"/>
          <w:szCs w:val="21"/>
        </w:rPr>
        <w:t>Eligibility Criteria</w:t>
      </w:r>
    </w:p>
    <w:p w:rsidR="009B3FFE" w:rsidP="00333DE2" w:rsidRDefault="2EEFC06D" w14:paraId="05B9F0D6" w14:textId="779B044C">
      <w:pPr>
        <w:jc w:val="both"/>
        <w:rPr>
          <w:rFonts w:ascii="Tenorite" w:hAnsi="Tenorite" w:eastAsia="Poppins" w:cs="Poppins"/>
          <w:b/>
          <w:bCs/>
          <w:color w:val="1A2E4D"/>
          <w:sz w:val="21"/>
          <w:szCs w:val="21"/>
        </w:rPr>
      </w:pPr>
      <w:r w:rsidRPr="00D93F39">
        <w:rPr>
          <w:rFonts w:ascii="Tenorite" w:hAnsi="Tenorite" w:eastAsia="Poppins" w:cs="Poppins"/>
          <w:color w:val="1A2E4D"/>
          <w:sz w:val="21"/>
          <w:szCs w:val="21"/>
        </w:rPr>
        <w:t xml:space="preserve">All GW4 Research Technical Professionals (RTPs) </w:t>
      </w:r>
      <w:r w:rsidR="00FD2DEA">
        <w:rPr>
          <w:rFonts w:ascii="Tenorite" w:hAnsi="Tenorite" w:eastAsia="Poppins" w:cs="Poppins"/>
          <w:color w:val="1A2E4D"/>
          <w:sz w:val="21"/>
          <w:szCs w:val="21"/>
        </w:rPr>
        <w:t xml:space="preserve">with links to engineering and physical sciences </w:t>
      </w:r>
      <w:r w:rsidRPr="00D93F39">
        <w:rPr>
          <w:rFonts w:ascii="Tenorite" w:hAnsi="Tenorite" w:eastAsia="Poppins" w:cs="Poppins"/>
          <w:color w:val="1A2E4D"/>
          <w:sz w:val="21"/>
          <w:szCs w:val="21"/>
        </w:rPr>
        <w:t xml:space="preserve">interested in participating in the X-CITED programme and engaging </w:t>
      </w:r>
      <w:r w:rsidRPr="00D93F39" w:rsidR="00EA140A">
        <w:rPr>
          <w:rFonts w:ascii="Tenorite" w:hAnsi="Tenorite" w:eastAsia="Poppins" w:cs="Poppins"/>
          <w:color w:val="1A2E4D"/>
          <w:sz w:val="21"/>
          <w:szCs w:val="21"/>
        </w:rPr>
        <w:t xml:space="preserve">in professional development </w:t>
      </w:r>
      <w:r w:rsidRPr="00D93F39">
        <w:rPr>
          <w:rFonts w:ascii="Tenorite" w:hAnsi="Tenorite" w:eastAsia="Poppins" w:cs="Poppins"/>
          <w:color w:val="1A2E4D"/>
          <w:sz w:val="21"/>
          <w:szCs w:val="21"/>
        </w:rPr>
        <w:t>are encouraged to apply.</w:t>
      </w:r>
      <w:r w:rsidRPr="00D93F39" w:rsidR="00A56E96">
        <w:rPr>
          <w:rFonts w:ascii="Tenorite" w:hAnsi="Tenorite" w:eastAsia="Poppins" w:cs="Poppins"/>
          <w:color w:val="1A2E4D"/>
          <w:sz w:val="21"/>
          <w:szCs w:val="21"/>
        </w:rPr>
        <w:t xml:space="preserve"> For more information on</w:t>
      </w:r>
      <w:r w:rsidRPr="00D93F39" w:rsidR="00A256E7">
        <w:rPr>
          <w:rFonts w:ascii="Tenorite" w:hAnsi="Tenorite" w:eastAsia="Poppins" w:cs="Poppins"/>
          <w:color w:val="1A2E4D"/>
          <w:sz w:val="21"/>
          <w:szCs w:val="21"/>
        </w:rPr>
        <w:t xml:space="preserve"> the definition of a Research Technical Professional (RTP) please see our website: </w:t>
      </w:r>
      <w:hyperlink w:history="1" r:id="rId18">
        <w:r w:rsidRPr="00D93F39" w:rsidR="002B3FB3">
          <w:rPr>
            <w:rStyle w:val="Hyperlink"/>
            <w:rFonts w:ascii="Tenorite" w:hAnsi="Tenorite" w:eastAsia="Poppins" w:cs="Poppins"/>
            <w:color w:val="2E58C9"/>
            <w:sz w:val="21"/>
            <w:szCs w:val="21"/>
          </w:rPr>
          <w:t>https://gw4.ac.uk/x-cited/</w:t>
        </w:r>
      </w:hyperlink>
      <w:r w:rsidRPr="00D93F39" w:rsidR="002B3FB3">
        <w:rPr>
          <w:rFonts w:ascii="Tenorite" w:hAnsi="Tenorite" w:eastAsia="Poppins" w:cs="Poppins"/>
          <w:color w:val="1A2E4D"/>
          <w:sz w:val="21"/>
          <w:szCs w:val="21"/>
        </w:rPr>
        <w:t xml:space="preserve"> or contact</w:t>
      </w:r>
      <w:r w:rsidRPr="00D93F39" w:rsidR="002B3FB3">
        <w:rPr>
          <w:rFonts w:ascii="Tenorite" w:hAnsi="Tenorite" w:eastAsia="Poppins" w:cs="Poppins"/>
          <w:color w:val="2E58C9"/>
          <w:sz w:val="21"/>
          <w:szCs w:val="21"/>
        </w:rPr>
        <w:t xml:space="preserve"> </w:t>
      </w:r>
      <w:hyperlink w:history="1" r:id="rId19">
        <w:r w:rsidRPr="00D93F39" w:rsidR="002B3FB3">
          <w:rPr>
            <w:rStyle w:val="Hyperlink"/>
            <w:rFonts w:ascii="Tenorite" w:hAnsi="Tenorite" w:eastAsia="Poppins" w:cs="Poppins"/>
            <w:color w:val="2E58C9"/>
            <w:sz w:val="21"/>
            <w:szCs w:val="21"/>
          </w:rPr>
          <w:t>x-cited@gw4.ac.uk</w:t>
        </w:r>
      </w:hyperlink>
      <w:r w:rsidRPr="00D93F39" w:rsidR="002B3FB3">
        <w:rPr>
          <w:rFonts w:ascii="Tenorite" w:hAnsi="Tenorite" w:eastAsia="Poppins" w:cs="Poppins"/>
          <w:color w:val="1A2E4D"/>
          <w:sz w:val="21"/>
          <w:szCs w:val="21"/>
        </w:rPr>
        <w:t xml:space="preserve">. </w:t>
      </w:r>
      <w:r w:rsidRPr="00D93F39" w:rsidR="007644D1">
        <w:rPr>
          <w:rFonts w:ascii="Tenorite" w:hAnsi="Tenorite" w:eastAsia="Poppins" w:cs="Poppins"/>
          <w:color w:val="1A2E4D"/>
          <w:sz w:val="21"/>
          <w:szCs w:val="21"/>
        </w:rPr>
        <w:t xml:space="preserve">This funding is restricted to RTPs working in departments or </w:t>
      </w:r>
      <w:r w:rsidRPr="00D93F39" w:rsidR="00B245B4">
        <w:rPr>
          <w:rFonts w:ascii="Tenorite" w:hAnsi="Tenorite" w:eastAsia="Poppins" w:cs="Poppins"/>
          <w:color w:val="1A2E4D"/>
          <w:sz w:val="21"/>
          <w:szCs w:val="21"/>
        </w:rPr>
        <w:t xml:space="preserve">Schools aligned to </w:t>
      </w:r>
      <w:r w:rsidRPr="00D93F39" w:rsidR="00424DEB">
        <w:rPr>
          <w:rFonts w:ascii="Tenorite" w:hAnsi="Tenorite" w:eastAsia="Poppins" w:cs="Poppins"/>
          <w:color w:val="1A2E4D"/>
          <w:sz w:val="21"/>
          <w:szCs w:val="21"/>
        </w:rPr>
        <w:t xml:space="preserve">core EPSRC disciplines </w:t>
      </w:r>
      <w:r w:rsidRPr="00D93F39" w:rsidR="001470FE">
        <w:rPr>
          <w:rFonts w:ascii="Tenorite" w:hAnsi="Tenorite" w:eastAsia="Poppins" w:cs="Poppins"/>
          <w:color w:val="1A2E4D"/>
          <w:sz w:val="21"/>
          <w:szCs w:val="21"/>
        </w:rPr>
        <w:t>or within</w:t>
      </w:r>
      <w:r w:rsidRPr="00D93F39" w:rsidR="00424DEB">
        <w:rPr>
          <w:rFonts w:ascii="Tenorite" w:hAnsi="Tenorite" w:eastAsia="Poppins" w:cs="Poppins"/>
          <w:color w:val="1A2E4D"/>
          <w:sz w:val="21"/>
          <w:szCs w:val="21"/>
        </w:rPr>
        <w:t xml:space="preserve"> </w:t>
      </w:r>
      <w:r w:rsidRPr="00D93F39" w:rsidR="001470FE">
        <w:rPr>
          <w:rFonts w:ascii="Tenorite" w:hAnsi="Tenorite" w:eastAsia="Poppins" w:cs="Poppins"/>
          <w:color w:val="1A2E4D"/>
          <w:sz w:val="21"/>
          <w:szCs w:val="21"/>
        </w:rPr>
        <w:t xml:space="preserve">the scope of </w:t>
      </w:r>
      <w:r w:rsidRPr="00D93F39" w:rsidR="00B245B4">
        <w:rPr>
          <w:rFonts w:ascii="Tenorite" w:hAnsi="Tenorite" w:eastAsia="Poppins" w:cs="Poppins"/>
          <w:color w:val="1A2E4D"/>
          <w:sz w:val="21"/>
          <w:szCs w:val="21"/>
        </w:rPr>
        <w:t>Physical Science &amp; Engineering.</w:t>
      </w:r>
      <w:r w:rsidRPr="00D93F39" w:rsidR="002B3FB3">
        <w:rPr>
          <w:rFonts w:ascii="Tenorite" w:hAnsi="Tenorite" w:eastAsia="Poppins" w:cs="Poppins"/>
          <w:color w:val="1A2E4D"/>
          <w:sz w:val="21"/>
          <w:szCs w:val="21"/>
        </w:rPr>
        <w:t xml:space="preserve"> </w:t>
      </w:r>
      <w:r w:rsidR="008012E1">
        <w:rPr>
          <w:rFonts w:ascii="Tenorite" w:hAnsi="Tenorite" w:eastAsia="Poppins" w:cs="Poppins"/>
          <w:b/>
          <w:bCs/>
          <w:color w:val="1A2E4D"/>
          <w:sz w:val="21"/>
          <w:szCs w:val="21"/>
        </w:rPr>
        <w:t xml:space="preserve">Only </w:t>
      </w:r>
      <w:r w:rsidR="00A919B1">
        <w:rPr>
          <w:rFonts w:ascii="Tenorite" w:hAnsi="Tenorite" w:eastAsia="Poppins" w:cs="Poppins"/>
          <w:b/>
          <w:bCs/>
          <w:color w:val="1A2E4D"/>
          <w:sz w:val="21"/>
          <w:szCs w:val="21"/>
        </w:rPr>
        <w:t>s</w:t>
      </w:r>
      <w:r w:rsidRPr="00F61382" w:rsidR="00F61382">
        <w:rPr>
          <w:rFonts w:ascii="Tenorite" w:hAnsi="Tenorite" w:eastAsia="Poppins" w:cs="Poppins"/>
          <w:b/>
          <w:bCs/>
          <w:color w:val="1A2E4D"/>
          <w:sz w:val="21"/>
          <w:szCs w:val="21"/>
        </w:rPr>
        <w:t xml:space="preserve">taff in a technical role/pathway or aligned with a RTP role are eligible for this funding. </w:t>
      </w:r>
      <w:r w:rsidRPr="00F61382" w:rsidR="00F61382">
        <w:rPr>
          <w:rFonts w:ascii="Tenorite" w:hAnsi="Tenorite" w:eastAsia="Poppins" w:cs="Poppins"/>
          <w:color w:val="1A2E4D"/>
          <w:sz w:val="21"/>
          <w:szCs w:val="21"/>
        </w:rPr>
        <w:t xml:space="preserve">PGRs and PDRAs are not eligible. </w:t>
      </w:r>
      <w:r w:rsidRPr="00F61382" w:rsidR="00F61382">
        <w:rPr>
          <w:rFonts w:ascii="Tenorite" w:hAnsi="Tenorite" w:eastAsia="Poppins" w:cs="Poppins"/>
          <w:b/>
          <w:bCs/>
          <w:color w:val="1A2E4D"/>
          <w:sz w:val="21"/>
          <w:szCs w:val="21"/>
        </w:rPr>
        <w:t xml:space="preserve"> </w:t>
      </w:r>
    </w:p>
    <w:p w:rsidRPr="000D2AEC" w:rsidR="009D20DF" w:rsidP="009D20DF" w:rsidRDefault="009D20DF" w14:paraId="10E37B12" w14:textId="46870B69">
      <w:pPr>
        <w:pStyle w:val="Heading1"/>
        <w:spacing w:before="0"/>
        <w:jc w:val="both"/>
        <w:rPr>
          <w:rFonts w:ascii="Tenorite" w:hAnsi="Tenorite" w:eastAsia="Poppins" w:cs="Poppins"/>
          <w:b/>
          <w:bCs/>
          <w:sz w:val="21"/>
          <w:szCs w:val="21"/>
        </w:rPr>
      </w:pPr>
      <w:r>
        <w:rPr>
          <w:rFonts w:ascii="Tenorite" w:hAnsi="Tenorite" w:eastAsia="Poppins" w:cs="Poppins"/>
          <w:b/>
          <w:bCs/>
          <w:sz w:val="21"/>
          <w:szCs w:val="21"/>
        </w:rPr>
        <w:t>KEP Partners</w:t>
      </w:r>
    </w:p>
    <w:p w:rsidR="004E13F7" w:rsidP="004E13F7" w:rsidRDefault="009D20DF" w14:paraId="556A5BEA" w14:textId="5F115E14">
      <w:pPr>
        <w:spacing w:after="0"/>
        <w:jc w:val="both"/>
        <w:rPr>
          <w:rFonts w:ascii="Tenorite" w:hAnsi="Tenorite" w:eastAsia="Poppins" w:cs="Poppins"/>
          <w:color w:val="1A2E4D"/>
          <w:sz w:val="21"/>
          <w:szCs w:val="21"/>
        </w:rPr>
      </w:pPr>
      <w:r>
        <w:rPr>
          <w:rFonts w:ascii="Tenorite" w:hAnsi="Tenorite" w:eastAsia="Poppins" w:cs="Poppins"/>
          <w:color w:val="1A2E4D"/>
          <w:sz w:val="21"/>
          <w:szCs w:val="21"/>
        </w:rPr>
        <w:t xml:space="preserve">Applicant </w:t>
      </w:r>
      <w:r w:rsidR="004E13F7">
        <w:rPr>
          <w:rFonts w:ascii="Tenorite" w:hAnsi="Tenorite" w:eastAsia="Poppins" w:cs="Poppins"/>
          <w:color w:val="1A2E4D"/>
          <w:sz w:val="21"/>
          <w:szCs w:val="21"/>
        </w:rPr>
        <w:t>RTPs should ensure any potential KEP Partner has a clear understanding of their role and responsibilities – this should be confirmed before completing the application, and the KEP partner should approve the application form.</w:t>
      </w:r>
      <w:r w:rsidRPr="00D93F39" w:rsidR="004E13F7">
        <w:rPr>
          <w:rFonts w:ascii="Tenorite" w:hAnsi="Tenorite" w:eastAsia="Poppins" w:cs="Poppins"/>
          <w:color w:val="1A2E4D"/>
          <w:sz w:val="21"/>
          <w:szCs w:val="21"/>
        </w:rPr>
        <w:t xml:space="preserve"> </w:t>
      </w:r>
      <w:r w:rsidR="004E13F7">
        <w:rPr>
          <w:rFonts w:ascii="Tenorite" w:hAnsi="Tenorite" w:eastAsia="Poppins" w:cs="Poppins"/>
          <w:color w:val="1A2E4D"/>
          <w:sz w:val="21"/>
          <w:szCs w:val="21"/>
        </w:rPr>
        <w:t xml:space="preserve">The KEP partner should: </w:t>
      </w:r>
    </w:p>
    <w:p w:rsidR="004E13F7" w:rsidP="004E13F7" w:rsidRDefault="004E13F7" w14:paraId="6C54FECA" w14:textId="77777777">
      <w:pPr>
        <w:pStyle w:val="ListParagraph"/>
        <w:numPr>
          <w:ilvl w:val="0"/>
          <w:numId w:val="27"/>
        </w:numPr>
        <w:spacing w:after="0"/>
        <w:jc w:val="both"/>
        <w:rPr>
          <w:rFonts w:ascii="Tenorite" w:hAnsi="Tenorite" w:eastAsia="Poppins" w:cs="Poppins"/>
          <w:color w:val="1A2E4D"/>
          <w:sz w:val="21"/>
          <w:szCs w:val="21"/>
        </w:rPr>
      </w:pPr>
      <w:r w:rsidRPr="000303A1">
        <w:rPr>
          <w:rFonts w:ascii="Tenorite" w:hAnsi="Tenorite" w:eastAsia="Poppins" w:cs="Poppins"/>
          <w:color w:val="1A2E4D"/>
          <w:sz w:val="21"/>
          <w:szCs w:val="21"/>
        </w:rPr>
        <w:t xml:space="preserve">be able to deliver the learning outcomes requested by the applicant, </w:t>
      </w:r>
    </w:p>
    <w:p w:rsidR="004E13F7" w:rsidP="004E13F7" w:rsidRDefault="004E13F7" w14:paraId="13BF82F9" w14:textId="77777777">
      <w:pPr>
        <w:pStyle w:val="ListParagraph"/>
        <w:numPr>
          <w:ilvl w:val="0"/>
          <w:numId w:val="27"/>
        </w:numPr>
        <w:spacing w:after="0"/>
        <w:jc w:val="both"/>
        <w:rPr>
          <w:rFonts w:ascii="Tenorite" w:hAnsi="Tenorite" w:eastAsia="Poppins" w:cs="Poppins"/>
          <w:color w:val="1A2E4D"/>
          <w:sz w:val="21"/>
          <w:szCs w:val="21"/>
        </w:rPr>
      </w:pPr>
      <w:r w:rsidRPr="000303A1">
        <w:rPr>
          <w:rFonts w:ascii="Tenorite" w:hAnsi="Tenorite" w:eastAsia="Poppins" w:cs="Poppins"/>
          <w:color w:val="1A2E4D"/>
          <w:sz w:val="21"/>
          <w:szCs w:val="21"/>
        </w:rPr>
        <w:t xml:space="preserve">have access to the appropriate equipment or facility, </w:t>
      </w:r>
    </w:p>
    <w:p w:rsidR="004E13F7" w:rsidP="004E13F7" w:rsidRDefault="004E13F7" w14:paraId="35103A0A" w14:textId="77777777">
      <w:pPr>
        <w:pStyle w:val="ListParagraph"/>
        <w:numPr>
          <w:ilvl w:val="0"/>
          <w:numId w:val="27"/>
        </w:numPr>
        <w:spacing w:after="0"/>
        <w:jc w:val="both"/>
        <w:rPr>
          <w:rFonts w:ascii="Tenorite" w:hAnsi="Tenorite" w:eastAsia="Poppins" w:cs="Poppins"/>
          <w:color w:val="1A2E4D"/>
          <w:sz w:val="21"/>
          <w:szCs w:val="21"/>
        </w:rPr>
      </w:pPr>
      <w:r w:rsidRPr="000303A1">
        <w:rPr>
          <w:rFonts w:ascii="Tenorite" w:hAnsi="Tenorite" w:eastAsia="Poppins" w:cs="Poppins"/>
          <w:color w:val="1A2E4D"/>
          <w:sz w:val="21"/>
          <w:szCs w:val="21"/>
        </w:rPr>
        <w:t xml:space="preserve">be able to plan training or shadowing activities as needed, </w:t>
      </w:r>
    </w:p>
    <w:p w:rsidR="004E13F7" w:rsidP="004E13F7" w:rsidRDefault="004E13F7" w14:paraId="4A8F5238" w14:textId="77777777">
      <w:pPr>
        <w:pStyle w:val="ListParagraph"/>
        <w:numPr>
          <w:ilvl w:val="0"/>
          <w:numId w:val="27"/>
        </w:numPr>
        <w:spacing w:after="0"/>
        <w:jc w:val="both"/>
        <w:rPr>
          <w:rFonts w:ascii="Tenorite" w:hAnsi="Tenorite" w:eastAsia="Poppins" w:cs="Poppins"/>
          <w:color w:val="1A2E4D"/>
          <w:sz w:val="21"/>
          <w:szCs w:val="21"/>
        </w:rPr>
      </w:pPr>
      <w:r>
        <w:rPr>
          <w:rFonts w:ascii="Tenorite" w:hAnsi="Tenorite" w:eastAsia="Poppins" w:cs="Poppins"/>
          <w:color w:val="1A2E4D"/>
          <w:sz w:val="21"/>
          <w:szCs w:val="21"/>
        </w:rPr>
        <w:t>have agreed to mutually convenient dates where equipment and staff will be available,</w:t>
      </w:r>
    </w:p>
    <w:p w:rsidR="004E13F7" w:rsidP="004E13F7" w:rsidRDefault="004E13F7" w14:paraId="77521E35" w14:textId="77777777">
      <w:pPr>
        <w:pStyle w:val="ListParagraph"/>
        <w:numPr>
          <w:ilvl w:val="0"/>
          <w:numId w:val="27"/>
        </w:numPr>
        <w:spacing w:after="0"/>
        <w:jc w:val="both"/>
        <w:rPr>
          <w:rFonts w:ascii="Tenorite" w:hAnsi="Tenorite" w:eastAsia="Poppins" w:cs="Poppins"/>
          <w:color w:val="1A2E4D"/>
          <w:sz w:val="21"/>
          <w:szCs w:val="21"/>
        </w:rPr>
      </w:pPr>
      <w:r w:rsidRPr="000303A1">
        <w:rPr>
          <w:rFonts w:ascii="Tenorite" w:hAnsi="Tenorite" w:eastAsia="Poppins" w:cs="Poppins"/>
          <w:color w:val="1A2E4D"/>
          <w:sz w:val="21"/>
          <w:szCs w:val="21"/>
        </w:rPr>
        <w:t xml:space="preserve">have adequate time </w:t>
      </w:r>
      <w:r>
        <w:rPr>
          <w:rFonts w:ascii="Tenorite" w:hAnsi="Tenorite" w:eastAsia="Poppins" w:cs="Poppins"/>
          <w:color w:val="1A2E4D"/>
          <w:sz w:val="21"/>
          <w:szCs w:val="21"/>
        </w:rPr>
        <w:t xml:space="preserve">within their team </w:t>
      </w:r>
      <w:r w:rsidRPr="000303A1">
        <w:rPr>
          <w:rFonts w:ascii="Tenorite" w:hAnsi="Tenorite" w:eastAsia="Poppins" w:cs="Poppins"/>
          <w:color w:val="1A2E4D"/>
          <w:sz w:val="21"/>
          <w:szCs w:val="21"/>
        </w:rPr>
        <w:t xml:space="preserve">available to </w:t>
      </w:r>
      <w:r>
        <w:rPr>
          <w:rFonts w:ascii="Tenorite" w:hAnsi="Tenorite" w:eastAsia="Poppins" w:cs="Poppins"/>
          <w:color w:val="1A2E4D"/>
          <w:sz w:val="21"/>
          <w:szCs w:val="21"/>
        </w:rPr>
        <w:t>host the applicant,</w:t>
      </w:r>
    </w:p>
    <w:p w:rsidR="004E13F7" w:rsidP="00333DE2" w:rsidRDefault="004E13F7" w14:paraId="1A26968D" w14:textId="4167203D">
      <w:pPr>
        <w:pStyle w:val="ListParagraph"/>
        <w:numPr>
          <w:ilvl w:val="0"/>
          <w:numId w:val="27"/>
        </w:numPr>
        <w:spacing w:after="0"/>
        <w:jc w:val="both"/>
        <w:rPr>
          <w:rFonts w:ascii="Tenorite" w:hAnsi="Tenorite" w:eastAsia="Poppins" w:cs="Poppins"/>
          <w:color w:val="1A2E4D"/>
          <w:sz w:val="21"/>
          <w:szCs w:val="21"/>
        </w:rPr>
      </w:pPr>
      <w:r>
        <w:rPr>
          <w:rFonts w:ascii="Tenorite" w:hAnsi="Tenorite" w:eastAsia="Poppins" w:cs="Poppins"/>
          <w:color w:val="1A2E4D"/>
          <w:sz w:val="21"/>
          <w:szCs w:val="21"/>
        </w:rPr>
        <w:t>have line manager approval to host the applicant, where needed.</w:t>
      </w:r>
      <w:r w:rsidRPr="000303A1">
        <w:rPr>
          <w:rFonts w:ascii="Tenorite" w:hAnsi="Tenorite" w:eastAsia="Poppins" w:cs="Poppins"/>
          <w:color w:val="1A2E4D"/>
          <w:sz w:val="21"/>
          <w:szCs w:val="21"/>
        </w:rPr>
        <w:t xml:space="preserve">  </w:t>
      </w:r>
    </w:p>
    <w:p w:rsidRPr="009D20DF" w:rsidR="009D20DF" w:rsidP="009D20DF" w:rsidRDefault="009D20DF" w14:paraId="11A3FFB1" w14:textId="77777777">
      <w:pPr>
        <w:pStyle w:val="ListParagraph"/>
        <w:spacing w:after="0"/>
        <w:jc w:val="both"/>
        <w:rPr>
          <w:rFonts w:ascii="Tenorite" w:hAnsi="Tenorite" w:eastAsia="Poppins" w:cs="Poppins"/>
          <w:color w:val="1A2E4D"/>
          <w:sz w:val="21"/>
          <w:szCs w:val="21"/>
        </w:rPr>
      </w:pPr>
    </w:p>
    <w:p w:rsidRPr="000D2AEC" w:rsidR="002F10B8" w:rsidP="002F10B8" w:rsidRDefault="00815902" w14:paraId="1CF3E293" w14:textId="4D05DF1B">
      <w:pPr>
        <w:pStyle w:val="Heading1"/>
        <w:spacing w:before="0"/>
        <w:jc w:val="both"/>
        <w:rPr>
          <w:rFonts w:ascii="Tenorite" w:hAnsi="Tenorite" w:eastAsia="Poppins" w:cs="Poppins"/>
          <w:b/>
          <w:bCs/>
          <w:sz w:val="21"/>
          <w:szCs w:val="21"/>
        </w:rPr>
      </w:pPr>
      <w:r>
        <w:rPr>
          <w:rFonts w:ascii="Tenorite" w:hAnsi="Tenorite" w:eastAsia="Poppins" w:cs="Poppins"/>
          <w:b/>
          <w:bCs/>
          <w:sz w:val="21"/>
          <w:szCs w:val="21"/>
        </w:rPr>
        <w:t>Application Process</w:t>
      </w:r>
    </w:p>
    <w:p w:rsidR="00A919B1" w:rsidP="004806C0" w:rsidRDefault="11943E76" w14:paraId="68C0142B" w14:textId="77777777">
      <w:pPr>
        <w:spacing w:after="0"/>
        <w:jc w:val="both"/>
        <w:rPr>
          <w:rFonts w:ascii="Tenorite" w:hAnsi="Tenorite" w:eastAsia="Poppins" w:cs="Poppins"/>
          <w:color w:val="1A2E4D"/>
          <w:sz w:val="21"/>
          <w:szCs w:val="21"/>
        </w:rPr>
      </w:pPr>
      <w:r w:rsidRPr="00D93F39">
        <w:rPr>
          <w:rFonts w:ascii="Tenorite" w:hAnsi="Tenorite" w:eastAsia="Poppins" w:cs="Poppins"/>
          <w:color w:val="1A2E4D"/>
          <w:sz w:val="21"/>
          <w:szCs w:val="21"/>
        </w:rPr>
        <w:t xml:space="preserve">The application process requires RTPs to </w:t>
      </w:r>
      <w:r w:rsidRPr="00D93F39" w:rsidR="00940903">
        <w:rPr>
          <w:rFonts w:ascii="Tenorite" w:hAnsi="Tenorite" w:eastAsia="Poppins" w:cs="Poppins"/>
          <w:color w:val="1A2E4D"/>
          <w:sz w:val="21"/>
          <w:szCs w:val="21"/>
        </w:rPr>
        <w:t xml:space="preserve">complete the </w:t>
      </w:r>
      <w:r w:rsidRPr="00D93F39" w:rsidR="004A422A">
        <w:rPr>
          <w:rFonts w:ascii="Tenorite" w:hAnsi="Tenorite" w:eastAsia="Poppins" w:cs="Poppins"/>
          <w:color w:val="1A2E4D"/>
          <w:sz w:val="21"/>
          <w:szCs w:val="21"/>
        </w:rPr>
        <w:t xml:space="preserve">application </w:t>
      </w:r>
      <w:r w:rsidRPr="00D93F39" w:rsidR="00940903">
        <w:rPr>
          <w:rFonts w:ascii="Tenorite" w:hAnsi="Tenorite" w:eastAsia="Poppins" w:cs="Poppins"/>
          <w:color w:val="1A2E4D"/>
          <w:sz w:val="21"/>
          <w:szCs w:val="21"/>
        </w:rPr>
        <w:t>document</w:t>
      </w:r>
      <w:r w:rsidRPr="00D93F39" w:rsidR="00833542">
        <w:rPr>
          <w:rFonts w:ascii="Tenorite" w:hAnsi="Tenorite" w:eastAsia="Poppins" w:cs="Poppins"/>
          <w:color w:val="1A2E4D"/>
          <w:sz w:val="21"/>
          <w:szCs w:val="21"/>
        </w:rPr>
        <w:t>,</w:t>
      </w:r>
      <w:r w:rsidRPr="00D93F39" w:rsidR="00940903">
        <w:rPr>
          <w:rFonts w:ascii="Tenorite" w:hAnsi="Tenorite" w:eastAsia="Poppins" w:cs="Poppins"/>
          <w:color w:val="1A2E4D"/>
          <w:sz w:val="21"/>
          <w:szCs w:val="21"/>
        </w:rPr>
        <w:t xml:space="preserve"> </w:t>
      </w:r>
      <w:r w:rsidRPr="00D93F39">
        <w:rPr>
          <w:rFonts w:ascii="Tenorite" w:hAnsi="Tenorite" w:eastAsia="Poppins" w:cs="Poppins"/>
          <w:color w:val="1A2E4D"/>
          <w:sz w:val="21"/>
          <w:szCs w:val="21"/>
        </w:rPr>
        <w:t xml:space="preserve">outlining </w:t>
      </w:r>
      <w:r w:rsidRPr="00D93F39" w:rsidR="00833542">
        <w:rPr>
          <w:rFonts w:ascii="Tenorite" w:hAnsi="Tenorite" w:eastAsia="Poppins" w:cs="Poppins"/>
          <w:color w:val="1A2E4D"/>
          <w:sz w:val="21"/>
          <w:szCs w:val="21"/>
        </w:rPr>
        <w:t xml:space="preserve">the details of </w:t>
      </w:r>
      <w:r w:rsidRPr="00D93F39">
        <w:rPr>
          <w:rFonts w:ascii="Tenorite" w:hAnsi="Tenorite" w:eastAsia="Poppins" w:cs="Poppins"/>
          <w:color w:val="1A2E4D"/>
          <w:sz w:val="21"/>
          <w:szCs w:val="21"/>
        </w:rPr>
        <w:t xml:space="preserve">the </w:t>
      </w:r>
      <w:r w:rsidRPr="00D93F39" w:rsidR="00833542">
        <w:rPr>
          <w:rFonts w:ascii="Tenorite" w:hAnsi="Tenorite" w:eastAsia="Poppins" w:cs="Poppins"/>
          <w:color w:val="1A2E4D"/>
          <w:sz w:val="21"/>
          <w:szCs w:val="21"/>
        </w:rPr>
        <w:t xml:space="preserve">requested </w:t>
      </w:r>
      <w:r w:rsidR="008A6E24">
        <w:rPr>
          <w:rFonts w:ascii="Tenorite" w:hAnsi="Tenorite" w:eastAsia="Poppins" w:cs="Poppins"/>
          <w:color w:val="1A2E4D"/>
          <w:sz w:val="21"/>
          <w:szCs w:val="21"/>
        </w:rPr>
        <w:t>knowledge exchange placement</w:t>
      </w:r>
      <w:r w:rsidRPr="00D93F39" w:rsidR="004A01B9">
        <w:rPr>
          <w:rFonts w:ascii="Tenorite" w:hAnsi="Tenorite" w:eastAsia="Poppins" w:cs="Poppins"/>
          <w:color w:val="1A2E4D"/>
          <w:sz w:val="21"/>
          <w:szCs w:val="21"/>
        </w:rPr>
        <w:t xml:space="preserve"> and required cost breakdown</w:t>
      </w:r>
      <w:r w:rsidRPr="00D93F39">
        <w:rPr>
          <w:rFonts w:ascii="Tenorite" w:hAnsi="Tenorite" w:eastAsia="Poppins" w:cs="Poppins"/>
          <w:color w:val="1A2E4D"/>
          <w:sz w:val="21"/>
          <w:szCs w:val="21"/>
        </w:rPr>
        <w:t>.</w:t>
      </w:r>
      <w:r w:rsidRPr="00D93F39" w:rsidR="004A01B9">
        <w:rPr>
          <w:rFonts w:ascii="Tenorite" w:hAnsi="Tenorite" w:eastAsia="Poppins" w:cs="Poppins"/>
          <w:color w:val="1A2E4D"/>
          <w:sz w:val="21"/>
          <w:szCs w:val="21"/>
        </w:rPr>
        <w:t xml:space="preserve"> RTPs should ensure line manager or department</w:t>
      </w:r>
      <w:r w:rsidRPr="00D93F39" w:rsidR="004036A9">
        <w:rPr>
          <w:rFonts w:ascii="Tenorite" w:hAnsi="Tenorite" w:eastAsia="Poppins" w:cs="Poppins"/>
          <w:color w:val="1A2E4D"/>
          <w:sz w:val="21"/>
          <w:szCs w:val="21"/>
        </w:rPr>
        <w:t>al</w:t>
      </w:r>
      <w:r w:rsidRPr="00D93F39" w:rsidR="004A01B9">
        <w:rPr>
          <w:rFonts w:ascii="Tenorite" w:hAnsi="Tenorite" w:eastAsia="Poppins" w:cs="Poppins"/>
          <w:color w:val="1A2E4D"/>
          <w:sz w:val="21"/>
          <w:szCs w:val="21"/>
        </w:rPr>
        <w:t xml:space="preserve"> </w:t>
      </w:r>
      <w:r w:rsidRPr="00D93F39" w:rsidR="004036A9">
        <w:rPr>
          <w:rFonts w:ascii="Tenorite" w:hAnsi="Tenorite" w:eastAsia="Poppins" w:cs="Poppins"/>
          <w:color w:val="1A2E4D"/>
          <w:sz w:val="21"/>
          <w:szCs w:val="21"/>
        </w:rPr>
        <w:t>approval before applying.</w:t>
      </w:r>
      <w:r w:rsidR="008A6E24">
        <w:rPr>
          <w:rFonts w:ascii="Tenorite" w:hAnsi="Tenorite" w:eastAsia="Poppins" w:cs="Poppins"/>
          <w:color w:val="1A2E4D"/>
          <w:sz w:val="21"/>
          <w:szCs w:val="21"/>
        </w:rPr>
        <w:t xml:space="preserve"> </w:t>
      </w:r>
    </w:p>
    <w:p w:rsidR="00CF45AB" w:rsidP="004806C0" w:rsidRDefault="00CF45AB" w14:paraId="05A4AE67" w14:textId="77777777">
      <w:pPr>
        <w:spacing w:after="0"/>
        <w:jc w:val="both"/>
        <w:rPr>
          <w:rFonts w:ascii="Tenorite" w:hAnsi="Tenorite" w:eastAsia="Poppins" w:cs="Poppins"/>
          <w:color w:val="1A2E4D"/>
          <w:sz w:val="21"/>
          <w:szCs w:val="21"/>
        </w:rPr>
      </w:pPr>
    </w:p>
    <w:p w:rsidRPr="00D93F39" w:rsidR="004806C0" w:rsidP="004806C0" w:rsidRDefault="004806C0" w14:paraId="0703E0AE" w14:textId="07D4B15B">
      <w:pPr>
        <w:spacing w:after="0"/>
        <w:jc w:val="both"/>
        <w:rPr>
          <w:rFonts w:ascii="Tenorite" w:hAnsi="Tenorite" w:eastAsia="Poppins" w:cs="Poppins"/>
          <w:color w:val="1A2E4D"/>
          <w:sz w:val="21"/>
          <w:szCs w:val="21"/>
        </w:rPr>
      </w:pPr>
      <w:r w:rsidRPr="00D93F39">
        <w:rPr>
          <w:rFonts w:ascii="Tenorite" w:hAnsi="Tenorite" w:eastAsia="Poppins" w:cs="Poppins"/>
          <w:color w:val="1A2E4D"/>
          <w:sz w:val="21"/>
          <w:szCs w:val="21"/>
        </w:rPr>
        <w:t>Please email your completed applications to</w:t>
      </w:r>
      <w:r w:rsidRPr="00D93F39">
        <w:rPr>
          <w:rFonts w:ascii="Tenorite" w:hAnsi="Tenorite" w:eastAsia="Poppins" w:cs="Poppins"/>
          <w:color w:val="2E58C9"/>
          <w:sz w:val="21"/>
          <w:szCs w:val="21"/>
        </w:rPr>
        <w:t xml:space="preserve"> </w:t>
      </w:r>
      <w:hyperlink w:history="1" r:id="rId20">
        <w:r w:rsidRPr="00D93F39">
          <w:rPr>
            <w:rStyle w:val="Hyperlink"/>
            <w:rFonts w:ascii="Tenorite" w:hAnsi="Tenorite" w:eastAsia="Poppins" w:cs="Poppins"/>
            <w:color w:val="2E58C9"/>
            <w:sz w:val="21"/>
            <w:szCs w:val="21"/>
          </w:rPr>
          <w:t>x-cited@gw4.ac.uk</w:t>
        </w:r>
      </w:hyperlink>
      <w:r w:rsidRPr="00D93F39">
        <w:rPr>
          <w:rFonts w:ascii="Tenorite" w:hAnsi="Tenorite" w:eastAsia="Poppins" w:cs="Poppins"/>
          <w:color w:val="1A2E4D"/>
          <w:sz w:val="21"/>
          <w:szCs w:val="21"/>
        </w:rPr>
        <w:t xml:space="preserve">, with the email heading </w:t>
      </w:r>
      <w:r w:rsidRPr="00D93F39" w:rsidR="006E0E5C">
        <w:rPr>
          <w:rFonts w:ascii="Tenorite" w:hAnsi="Tenorite" w:eastAsia="Poppins" w:cs="Poppins"/>
          <w:color w:val="1A2E4D"/>
          <w:sz w:val="21"/>
          <w:szCs w:val="21"/>
        </w:rPr>
        <w:t>[</w:t>
      </w:r>
      <w:r w:rsidRPr="00D93F39">
        <w:rPr>
          <w:rFonts w:ascii="Tenorite" w:hAnsi="Tenorite" w:eastAsia="Poppins" w:cs="Poppins"/>
          <w:color w:val="1A2E4D"/>
          <w:sz w:val="21"/>
          <w:szCs w:val="21"/>
        </w:rPr>
        <w:t xml:space="preserve">X-CITED </w:t>
      </w:r>
      <w:r w:rsidR="008A6E24">
        <w:rPr>
          <w:rFonts w:ascii="Tenorite" w:hAnsi="Tenorite" w:eastAsia="Poppins" w:cs="Poppins"/>
          <w:color w:val="1A2E4D"/>
          <w:sz w:val="21"/>
          <w:szCs w:val="21"/>
        </w:rPr>
        <w:t>KEP</w:t>
      </w:r>
      <w:r w:rsidRPr="00D93F39">
        <w:rPr>
          <w:rFonts w:ascii="Tenorite" w:hAnsi="Tenorite" w:eastAsia="Poppins" w:cs="Poppins"/>
          <w:color w:val="1A2E4D"/>
          <w:sz w:val="21"/>
          <w:szCs w:val="21"/>
        </w:rPr>
        <w:t xml:space="preserve"> Fund</w:t>
      </w:r>
      <w:r w:rsidRPr="00D93F39" w:rsidR="006E0E5C">
        <w:rPr>
          <w:rFonts w:ascii="Tenorite" w:hAnsi="Tenorite" w:eastAsia="Poppins" w:cs="Poppins"/>
          <w:color w:val="1A2E4D"/>
          <w:sz w:val="21"/>
          <w:szCs w:val="21"/>
        </w:rPr>
        <w:t xml:space="preserve"> – </w:t>
      </w:r>
      <w:r w:rsidRPr="00D93F39" w:rsidR="006E0E5C">
        <w:rPr>
          <w:rFonts w:ascii="Tenorite" w:hAnsi="Tenorite" w:eastAsia="Poppins" w:cs="Poppins"/>
          <w:i/>
          <w:iCs/>
          <w:color w:val="1A2E4D"/>
          <w:sz w:val="21"/>
          <w:szCs w:val="21"/>
        </w:rPr>
        <w:t>Your</w:t>
      </w:r>
      <w:r w:rsidRPr="00D93F39" w:rsidR="006E0E5C">
        <w:rPr>
          <w:rFonts w:ascii="Tenorite" w:hAnsi="Tenorite" w:eastAsia="Poppins" w:cs="Poppins"/>
          <w:color w:val="1A2E4D"/>
          <w:sz w:val="21"/>
          <w:szCs w:val="21"/>
        </w:rPr>
        <w:t xml:space="preserve"> N</w:t>
      </w:r>
      <w:r w:rsidRPr="00D93F39" w:rsidR="006E0E5C">
        <w:rPr>
          <w:rFonts w:ascii="Tenorite" w:hAnsi="Tenorite" w:eastAsia="Poppins" w:cs="Poppins"/>
          <w:i/>
          <w:iCs/>
          <w:color w:val="1A2E4D"/>
          <w:sz w:val="21"/>
          <w:szCs w:val="21"/>
        </w:rPr>
        <w:t>ame</w:t>
      </w:r>
      <w:r w:rsidRPr="00D93F39" w:rsidR="006E0E5C">
        <w:rPr>
          <w:rFonts w:ascii="Tenorite" w:hAnsi="Tenorite" w:eastAsia="Poppins" w:cs="Poppins"/>
          <w:color w:val="1A2E4D"/>
          <w:sz w:val="21"/>
          <w:szCs w:val="21"/>
        </w:rPr>
        <w:t>]</w:t>
      </w:r>
      <w:r w:rsidRPr="00D93F39">
        <w:rPr>
          <w:rFonts w:ascii="Tenorite" w:hAnsi="Tenorite" w:eastAsia="Poppins" w:cs="Poppins"/>
          <w:color w:val="1A2E4D"/>
          <w:sz w:val="21"/>
          <w:szCs w:val="21"/>
        </w:rPr>
        <w:t>.</w:t>
      </w:r>
      <w:r w:rsidR="00A256A7">
        <w:rPr>
          <w:rFonts w:ascii="Tenorite" w:hAnsi="Tenorite" w:eastAsia="Poppins" w:cs="Poppins"/>
          <w:color w:val="1A2E4D"/>
          <w:sz w:val="21"/>
          <w:szCs w:val="21"/>
        </w:rPr>
        <w:t xml:space="preserve"> </w:t>
      </w:r>
    </w:p>
    <w:p w:rsidR="006464DA" w:rsidP="006464DA" w:rsidRDefault="006464DA" w14:paraId="61FC3E59" w14:textId="77777777">
      <w:pPr>
        <w:spacing w:after="0"/>
        <w:jc w:val="both"/>
        <w:rPr>
          <w:rFonts w:ascii="Tenorite" w:hAnsi="Tenorite" w:eastAsia="Poppins" w:cs="Poppins"/>
          <w:color w:val="1A2E4D"/>
          <w:sz w:val="21"/>
          <w:szCs w:val="21"/>
        </w:rPr>
      </w:pPr>
    </w:p>
    <w:p w:rsidRPr="00D93F39" w:rsidR="006464DA" w:rsidP="006464DA" w:rsidRDefault="006464DA" w14:paraId="6E6AA11E" w14:textId="5F0BF0FE">
      <w:pPr>
        <w:spacing w:after="0"/>
        <w:jc w:val="both"/>
        <w:rPr>
          <w:rFonts w:ascii="Tenorite" w:hAnsi="Tenorite" w:eastAsia="Poppins" w:cs="Poppins"/>
          <w:color w:val="1A2E4D"/>
          <w:sz w:val="21"/>
          <w:szCs w:val="21"/>
        </w:rPr>
      </w:pPr>
      <w:r w:rsidRPr="00D93F39">
        <w:rPr>
          <w:rFonts w:ascii="Tenorite" w:hAnsi="Tenorite" w:eastAsia="Poppins" w:cs="Poppins"/>
          <w:color w:val="1A2E4D"/>
          <w:sz w:val="21"/>
          <w:szCs w:val="21"/>
        </w:rPr>
        <w:t>Applications will be assessed on a fortnightly basis and a decision on your application will be sent through as soon as possible. Please ensure you allow sufficient time to complete your application and get your line manager</w:t>
      </w:r>
      <w:r w:rsidR="008A6E24">
        <w:rPr>
          <w:rFonts w:ascii="Tenorite" w:hAnsi="Tenorite" w:eastAsia="Poppins" w:cs="Poppins"/>
          <w:color w:val="1A2E4D"/>
          <w:sz w:val="21"/>
          <w:szCs w:val="21"/>
        </w:rPr>
        <w:t xml:space="preserve">/KEP </w:t>
      </w:r>
      <w:r w:rsidR="00B961AC">
        <w:rPr>
          <w:rFonts w:ascii="Tenorite" w:hAnsi="Tenorite" w:eastAsia="Poppins" w:cs="Poppins"/>
          <w:color w:val="1A2E4D"/>
          <w:sz w:val="21"/>
          <w:szCs w:val="21"/>
        </w:rPr>
        <w:t>P</w:t>
      </w:r>
      <w:r w:rsidR="008A6E24">
        <w:rPr>
          <w:rFonts w:ascii="Tenorite" w:hAnsi="Tenorite" w:eastAsia="Poppins" w:cs="Poppins"/>
          <w:color w:val="1A2E4D"/>
          <w:sz w:val="21"/>
          <w:szCs w:val="21"/>
        </w:rPr>
        <w:t>artner</w:t>
      </w:r>
      <w:r w:rsidRPr="00D93F39">
        <w:rPr>
          <w:rFonts w:ascii="Tenorite" w:hAnsi="Tenorite" w:eastAsia="Poppins" w:cs="Poppins"/>
          <w:color w:val="1A2E4D"/>
          <w:sz w:val="21"/>
          <w:szCs w:val="21"/>
        </w:rPr>
        <w:t xml:space="preserve"> endorsement before the </w:t>
      </w:r>
      <w:r w:rsidR="008A6E24">
        <w:rPr>
          <w:rFonts w:ascii="Tenorite" w:hAnsi="Tenorite" w:eastAsia="Poppins" w:cs="Poppins"/>
          <w:color w:val="1A2E4D"/>
          <w:sz w:val="21"/>
          <w:szCs w:val="21"/>
        </w:rPr>
        <w:t>opportunity y</w:t>
      </w:r>
      <w:r w:rsidRPr="00D93F39">
        <w:rPr>
          <w:rFonts w:ascii="Tenorite" w:hAnsi="Tenorite" w:eastAsia="Poppins" w:cs="Poppins"/>
          <w:color w:val="1A2E4D"/>
          <w:sz w:val="21"/>
          <w:szCs w:val="21"/>
        </w:rPr>
        <w:t xml:space="preserve">ou want to attend is </w:t>
      </w:r>
      <w:r w:rsidR="008A6E24">
        <w:rPr>
          <w:rFonts w:ascii="Tenorite" w:hAnsi="Tenorite" w:eastAsia="Poppins" w:cs="Poppins"/>
          <w:color w:val="1A2E4D"/>
          <w:sz w:val="21"/>
          <w:szCs w:val="21"/>
        </w:rPr>
        <w:t>organised</w:t>
      </w:r>
      <w:r w:rsidRPr="00D93F39">
        <w:rPr>
          <w:rFonts w:ascii="Tenorite" w:hAnsi="Tenorite" w:eastAsia="Poppins" w:cs="Poppins"/>
          <w:color w:val="1A2E4D"/>
          <w:sz w:val="21"/>
          <w:szCs w:val="21"/>
        </w:rPr>
        <w:t xml:space="preserve">. Please allow </w:t>
      </w:r>
      <w:r>
        <w:rPr>
          <w:rFonts w:ascii="Tenorite" w:hAnsi="Tenorite" w:eastAsia="Poppins" w:cs="Poppins"/>
          <w:color w:val="1A2E4D"/>
          <w:sz w:val="21"/>
          <w:szCs w:val="21"/>
        </w:rPr>
        <w:t xml:space="preserve">enough time </w:t>
      </w:r>
      <w:r w:rsidRPr="00D93F39">
        <w:rPr>
          <w:rFonts w:ascii="Tenorite" w:hAnsi="Tenorite" w:eastAsia="Poppins" w:cs="Poppins"/>
          <w:color w:val="1A2E4D"/>
          <w:sz w:val="21"/>
          <w:szCs w:val="21"/>
        </w:rPr>
        <w:t>to ensure finance procedures can be followed</w:t>
      </w:r>
      <w:r>
        <w:rPr>
          <w:rFonts w:ascii="Tenorite" w:hAnsi="Tenorite" w:eastAsia="Poppins" w:cs="Poppins"/>
          <w:color w:val="1A2E4D"/>
          <w:sz w:val="21"/>
          <w:szCs w:val="21"/>
        </w:rPr>
        <w:t xml:space="preserve"> – this can take up to 3 weeks</w:t>
      </w:r>
      <w:r w:rsidR="008A6E24">
        <w:rPr>
          <w:rFonts w:ascii="Tenorite" w:hAnsi="Tenorite" w:eastAsia="Poppins" w:cs="Poppins"/>
          <w:color w:val="1A2E4D"/>
          <w:sz w:val="21"/>
          <w:szCs w:val="21"/>
        </w:rPr>
        <w:t xml:space="preserve"> after confirmation of successful application</w:t>
      </w:r>
      <w:r w:rsidRPr="00D93F39">
        <w:rPr>
          <w:rFonts w:ascii="Tenorite" w:hAnsi="Tenorite" w:eastAsia="Poppins" w:cs="Poppins"/>
          <w:color w:val="1A2E4D"/>
          <w:sz w:val="21"/>
          <w:szCs w:val="21"/>
        </w:rPr>
        <w:t xml:space="preserve">. </w:t>
      </w:r>
    </w:p>
    <w:p w:rsidRPr="000D2AEC" w:rsidR="11943E76" w:rsidP="0506726B" w:rsidRDefault="11943E76" w14:paraId="502424AB" w14:textId="3ACF1D19">
      <w:pPr>
        <w:spacing w:after="0"/>
        <w:jc w:val="both"/>
        <w:rPr>
          <w:rFonts w:ascii="Tenorite" w:hAnsi="Tenorite"/>
        </w:rPr>
      </w:pPr>
    </w:p>
    <w:p w:rsidRPr="00D93F39" w:rsidR="004A422A" w:rsidP="004A422A" w:rsidRDefault="004A422A" w14:paraId="17722C7D" w14:textId="331E21B6">
      <w:pPr>
        <w:spacing w:after="0"/>
        <w:jc w:val="both"/>
        <w:rPr>
          <w:rFonts w:ascii="Tenorite" w:hAnsi="Tenorite" w:eastAsia="Poppins" w:cs="Poppins"/>
          <w:color w:val="1A2E4D"/>
          <w:sz w:val="21"/>
          <w:szCs w:val="21"/>
        </w:rPr>
      </w:pPr>
      <w:r w:rsidRPr="00D93F39">
        <w:rPr>
          <w:rFonts w:ascii="Tenorite" w:hAnsi="Tenorite" w:eastAsia="Poppins" w:cs="Poppins"/>
          <w:color w:val="1A2E4D"/>
          <w:sz w:val="21"/>
          <w:szCs w:val="21"/>
        </w:rPr>
        <w:t>If selected, you will be provided with a funding award agreement</w:t>
      </w:r>
      <w:r w:rsidR="00181D77">
        <w:rPr>
          <w:rFonts w:ascii="Tenorite" w:hAnsi="Tenorite" w:eastAsia="Poppins" w:cs="Poppins"/>
          <w:color w:val="1A2E4D"/>
          <w:sz w:val="21"/>
          <w:szCs w:val="21"/>
        </w:rPr>
        <w:t xml:space="preserve">, outlining how the funds will be </w:t>
      </w:r>
      <w:r w:rsidR="00FE0F8C">
        <w:rPr>
          <w:rFonts w:ascii="Tenorite" w:hAnsi="Tenorite" w:eastAsia="Poppins" w:cs="Poppins"/>
          <w:color w:val="1A2E4D"/>
          <w:sz w:val="21"/>
          <w:szCs w:val="21"/>
        </w:rPr>
        <w:t>distributed. This must</w:t>
      </w:r>
      <w:r w:rsidRPr="00D93F39">
        <w:rPr>
          <w:rFonts w:ascii="Tenorite" w:hAnsi="Tenorite" w:eastAsia="Poppins" w:cs="Poppins"/>
          <w:color w:val="1A2E4D"/>
          <w:sz w:val="21"/>
          <w:szCs w:val="21"/>
        </w:rPr>
        <w:t xml:space="preserve"> be signed and returned to</w:t>
      </w:r>
      <w:r w:rsidRPr="00D93F39">
        <w:rPr>
          <w:rFonts w:ascii="Tenorite" w:hAnsi="Tenorite" w:eastAsia="Poppins" w:cs="Poppins"/>
          <w:color w:val="2E58C9"/>
          <w:sz w:val="21"/>
          <w:szCs w:val="21"/>
        </w:rPr>
        <w:t xml:space="preserve"> </w:t>
      </w:r>
      <w:hyperlink w:history="1" r:id="rId21">
        <w:r w:rsidRPr="00D93F39">
          <w:rPr>
            <w:rStyle w:val="Hyperlink"/>
            <w:rFonts w:ascii="Tenorite" w:hAnsi="Tenorite" w:eastAsia="Poppins" w:cs="Poppins"/>
            <w:color w:val="2E58C9"/>
            <w:sz w:val="21"/>
            <w:szCs w:val="21"/>
          </w:rPr>
          <w:t>x-cited@gw4.ac.uk</w:t>
        </w:r>
      </w:hyperlink>
      <w:r w:rsidRPr="00D93F39">
        <w:rPr>
          <w:rFonts w:ascii="Tenorite" w:hAnsi="Tenorite" w:eastAsia="Poppins" w:cs="Poppins"/>
          <w:color w:val="1A2E4D"/>
          <w:sz w:val="21"/>
          <w:szCs w:val="21"/>
        </w:rPr>
        <w:t>. Once agreed, your funding allocation will be confirmed.</w:t>
      </w:r>
      <w:r w:rsidR="006464DA">
        <w:rPr>
          <w:rFonts w:ascii="Tenorite" w:hAnsi="Tenorite" w:eastAsia="Poppins" w:cs="Poppins"/>
          <w:color w:val="1A2E4D"/>
          <w:sz w:val="21"/>
          <w:szCs w:val="21"/>
        </w:rPr>
        <w:t xml:space="preserve"> The default method to award funding will be retrospectively</w:t>
      </w:r>
      <w:r w:rsidR="005B6BE1">
        <w:rPr>
          <w:rFonts w:ascii="Tenorite" w:hAnsi="Tenorite" w:eastAsia="Poppins" w:cs="Poppins"/>
          <w:color w:val="1A2E4D"/>
          <w:sz w:val="21"/>
          <w:szCs w:val="21"/>
        </w:rPr>
        <w:t>,</w:t>
      </w:r>
      <w:r w:rsidR="006464DA">
        <w:rPr>
          <w:rFonts w:ascii="Tenorite" w:hAnsi="Tenorite" w:eastAsia="Poppins" w:cs="Poppins"/>
          <w:color w:val="1A2E4D"/>
          <w:sz w:val="21"/>
          <w:szCs w:val="21"/>
        </w:rPr>
        <w:t xml:space="preserve"> upon </w:t>
      </w:r>
      <w:r w:rsidR="005B6BE1">
        <w:rPr>
          <w:rFonts w:ascii="Tenorite" w:hAnsi="Tenorite" w:eastAsia="Poppins" w:cs="Poppins"/>
          <w:color w:val="1A2E4D"/>
          <w:sz w:val="21"/>
          <w:szCs w:val="21"/>
        </w:rPr>
        <w:t>evidence of invoice/receipts. This will be done through an internal departmental transfer (IDT). Other options may be available</w:t>
      </w:r>
      <w:r w:rsidR="00117CA5">
        <w:rPr>
          <w:rFonts w:ascii="Tenorite" w:hAnsi="Tenorite" w:eastAsia="Poppins" w:cs="Poppins"/>
          <w:color w:val="1A2E4D"/>
          <w:sz w:val="21"/>
          <w:szCs w:val="21"/>
        </w:rPr>
        <w:t>, which can be discussed with your local X-CITED representative.</w:t>
      </w:r>
    </w:p>
    <w:p w:rsidRPr="00D93F39" w:rsidR="009643F6" w:rsidP="009643F6" w:rsidRDefault="009643F6" w14:paraId="0D75B8A4" w14:textId="77777777">
      <w:pPr>
        <w:spacing w:after="0"/>
        <w:jc w:val="both"/>
        <w:rPr>
          <w:rFonts w:ascii="Tenorite" w:hAnsi="Tenorite" w:eastAsia="Poppins" w:cs="Poppins"/>
          <w:color w:val="1A2E4D"/>
          <w:sz w:val="21"/>
          <w:szCs w:val="21"/>
        </w:rPr>
      </w:pPr>
    </w:p>
    <w:p w:rsidRPr="00D93F39" w:rsidR="003F3271" w:rsidP="00722EB7" w:rsidRDefault="003F3271" w14:paraId="71789E71" w14:textId="77777777">
      <w:pPr>
        <w:spacing w:after="0"/>
        <w:jc w:val="both"/>
        <w:rPr>
          <w:rFonts w:ascii="Tenorite" w:hAnsi="Tenorite" w:eastAsia="Poppins" w:cs="Poppins"/>
          <w:color w:val="1A2E4D"/>
          <w:sz w:val="21"/>
          <w:szCs w:val="21"/>
        </w:rPr>
      </w:pPr>
    </w:p>
    <w:p w:rsidRPr="00CC6B25" w:rsidR="00CC6B25" w:rsidP="00CC6B25" w:rsidRDefault="00CC6B25" w14:paraId="42B8FCCF" w14:textId="48DBD1AE">
      <w:pPr>
        <w:pStyle w:val="Heading1"/>
        <w:spacing w:before="0"/>
        <w:jc w:val="both"/>
        <w:rPr>
          <w:rFonts w:ascii="Tenorite" w:hAnsi="Tenorite" w:eastAsia="Poppins" w:cs="Poppins"/>
          <w:b/>
          <w:bCs/>
          <w:sz w:val="21"/>
          <w:szCs w:val="21"/>
        </w:rPr>
      </w:pPr>
      <w:r>
        <w:rPr>
          <w:rFonts w:ascii="Tenorite" w:hAnsi="Tenorite" w:eastAsia="Poppins" w:cs="Poppins"/>
          <w:b/>
          <w:bCs/>
          <w:sz w:val="21"/>
          <w:szCs w:val="21"/>
        </w:rPr>
        <w:t>Assessment Criteria</w:t>
      </w:r>
    </w:p>
    <w:p w:rsidRPr="00D93F39" w:rsidR="00AD267D" w:rsidP="0506726B" w:rsidRDefault="007A4F28" w14:paraId="5F940F6F" w14:textId="340A5AE7">
      <w:pPr>
        <w:spacing w:after="0"/>
        <w:jc w:val="both"/>
        <w:rPr>
          <w:rFonts w:ascii="Tenorite" w:hAnsi="Tenorite" w:eastAsia="Poppins" w:cs="Poppins"/>
          <w:color w:val="1A2E4D"/>
          <w:sz w:val="21"/>
          <w:szCs w:val="21"/>
        </w:rPr>
      </w:pPr>
      <w:r w:rsidRPr="00D93F39">
        <w:rPr>
          <w:rFonts w:ascii="Tenorite" w:hAnsi="Tenorite" w:eastAsia="Poppins" w:cs="Poppins"/>
          <w:color w:val="1A2E4D"/>
          <w:sz w:val="21"/>
          <w:szCs w:val="21"/>
        </w:rPr>
        <w:t xml:space="preserve">Applications will be reviewed by the X-CITED Management Group and will be evaluated based on </w:t>
      </w:r>
      <w:r w:rsidRPr="00D93F39" w:rsidR="00D4634E">
        <w:rPr>
          <w:rFonts w:ascii="Tenorite" w:hAnsi="Tenorite" w:eastAsia="Poppins" w:cs="Poppins"/>
          <w:color w:val="1A2E4D"/>
          <w:sz w:val="21"/>
          <w:szCs w:val="21"/>
        </w:rPr>
        <w:t>the following criteria:</w:t>
      </w:r>
    </w:p>
    <w:p w:rsidRPr="00D93F39" w:rsidR="00D4634E" w:rsidP="00D4634E" w:rsidRDefault="00D4634E" w14:paraId="2718FAF7" w14:textId="41E3E341">
      <w:pPr>
        <w:pStyle w:val="ListParagraph"/>
        <w:numPr>
          <w:ilvl w:val="0"/>
          <w:numId w:val="16"/>
        </w:numPr>
        <w:rPr>
          <w:rFonts w:ascii="Tenorite" w:hAnsi="Tenorite" w:eastAsia="Poppins" w:cs="Poppins"/>
          <w:color w:val="1A2E4D"/>
          <w:sz w:val="21"/>
          <w:szCs w:val="21"/>
        </w:rPr>
      </w:pPr>
      <w:r w:rsidRPr="00D93F39">
        <w:rPr>
          <w:rFonts w:ascii="Tenorite" w:hAnsi="Tenorite" w:eastAsia="Poppins" w:cs="Poppins"/>
          <w:b/>
          <w:bCs/>
          <w:color w:val="1A2E4D"/>
          <w:sz w:val="21"/>
          <w:szCs w:val="21"/>
        </w:rPr>
        <w:t>Relevance to the EPSRC remit</w:t>
      </w:r>
      <w:r w:rsidRPr="00D93F39">
        <w:rPr>
          <w:rFonts w:ascii="Tenorite" w:hAnsi="Tenorite" w:eastAsia="Poppins" w:cs="Poppins"/>
          <w:color w:val="1A2E4D"/>
          <w:sz w:val="21"/>
          <w:szCs w:val="21"/>
        </w:rPr>
        <w:t xml:space="preserve"> – Does the applicant’s expertise </w:t>
      </w:r>
      <w:r w:rsidR="00E94291">
        <w:rPr>
          <w:rFonts w:ascii="Tenorite" w:hAnsi="Tenorite" w:eastAsia="Poppins" w:cs="Poppins"/>
          <w:color w:val="1A2E4D"/>
          <w:sz w:val="21"/>
          <w:szCs w:val="21"/>
        </w:rPr>
        <w:t xml:space="preserve">and the </w:t>
      </w:r>
      <w:r w:rsidR="008A6E24">
        <w:rPr>
          <w:rFonts w:ascii="Tenorite" w:hAnsi="Tenorite" w:eastAsia="Poppins" w:cs="Poppins"/>
          <w:color w:val="1A2E4D"/>
          <w:sz w:val="21"/>
          <w:szCs w:val="21"/>
        </w:rPr>
        <w:t xml:space="preserve">KEP opportunity </w:t>
      </w:r>
      <w:r w:rsidR="00E94291">
        <w:rPr>
          <w:rFonts w:ascii="Tenorite" w:hAnsi="Tenorite" w:eastAsia="Poppins" w:cs="Poppins"/>
          <w:color w:val="1A2E4D"/>
          <w:sz w:val="21"/>
          <w:szCs w:val="21"/>
        </w:rPr>
        <w:t>align</w:t>
      </w:r>
      <w:r w:rsidRPr="00D93F39">
        <w:rPr>
          <w:rFonts w:ascii="Tenorite" w:hAnsi="Tenorite" w:eastAsia="Poppins" w:cs="Poppins"/>
          <w:color w:val="1A2E4D"/>
          <w:sz w:val="21"/>
          <w:szCs w:val="21"/>
        </w:rPr>
        <w:t xml:space="preserve"> with the programme’s focus on engineering or physical sciences?</w:t>
      </w:r>
    </w:p>
    <w:p w:rsidRPr="00D93F39" w:rsidR="00D4634E" w:rsidP="00D4634E" w:rsidRDefault="00D4634E" w14:paraId="0C5EC42A" w14:textId="288687F8">
      <w:pPr>
        <w:pStyle w:val="ListParagraph"/>
        <w:numPr>
          <w:ilvl w:val="0"/>
          <w:numId w:val="16"/>
        </w:numPr>
        <w:spacing w:after="0"/>
        <w:rPr>
          <w:rFonts w:ascii="Tenorite" w:hAnsi="Tenorite" w:eastAsia="Poppins" w:cs="Poppins"/>
          <w:color w:val="1A2E4D"/>
          <w:sz w:val="21"/>
          <w:szCs w:val="21"/>
        </w:rPr>
      </w:pPr>
      <w:r w:rsidRPr="00D93F39">
        <w:rPr>
          <w:rFonts w:ascii="Tenorite" w:hAnsi="Tenorite" w:eastAsia="Poppins" w:cs="Poppins"/>
          <w:b/>
          <w:bCs/>
          <w:color w:val="1A2E4D"/>
          <w:sz w:val="21"/>
          <w:szCs w:val="21"/>
        </w:rPr>
        <w:t xml:space="preserve">Potential for </w:t>
      </w:r>
      <w:r w:rsidRPr="00D93F39" w:rsidR="004236F2">
        <w:rPr>
          <w:rFonts w:ascii="Tenorite" w:hAnsi="Tenorite" w:eastAsia="Poppins" w:cs="Poppins"/>
          <w:b/>
          <w:bCs/>
          <w:color w:val="1A2E4D"/>
          <w:sz w:val="21"/>
          <w:szCs w:val="21"/>
        </w:rPr>
        <w:t>I</w:t>
      </w:r>
      <w:r w:rsidRPr="00D93F39">
        <w:rPr>
          <w:rFonts w:ascii="Tenorite" w:hAnsi="Tenorite" w:eastAsia="Poppins" w:cs="Poppins"/>
          <w:b/>
          <w:bCs/>
          <w:color w:val="1A2E4D"/>
          <w:sz w:val="21"/>
          <w:szCs w:val="21"/>
        </w:rPr>
        <w:t>mpact</w:t>
      </w:r>
      <w:r w:rsidRPr="00D93F39">
        <w:rPr>
          <w:rFonts w:ascii="Tenorite" w:hAnsi="Tenorite" w:eastAsia="Poppins" w:cs="Poppins"/>
          <w:color w:val="1A2E4D"/>
          <w:sz w:val="21"/>
          <w:szCs w:val="21"/>
        </w:rPr>
        <w:t xml:space="preserve"> – Will participation in the </w:t>
      </w:r>
      <w:r w:rsidR="008A6E24">
        <w:rPr>
          <w:rFonts w:ascii="Tenorite" w:hAnsi="Tenorite" w:eastAsia="Poppins" w:cs="Poppins"/>
          <w:color w:val="1A2E4D"/>
          <w:sz w:val="21"/>
          <w:szCs w:val="21"/>
        </w:rPr>
        <w:t>KEP opportunity</w:t>
      </w:r>
      <w:r w:rsidRPr="00D93F39" w:rsidR="008F341E">
        <w:rPr>
          <w:rFonts w:ascii="Tenorite" w:hAnsi="Tenorite" w:eastAsia="Poppins" w:cs="Poppins"/>
          <w:color w:val="1A2E4D"/>
          <w:sz w:val="21"/>
          <w:szCs w:val="21"/>
        </w:rPr>
        <w:t xml:space="preserve"> deliver</w:t>
      </w:r>
      <w:r w:rsidRPr="00D93F39">
        <w:rPr>
          <w:rFonts w:ascii="Tenorite" w:hAnsi="Tenorite" w:eastAsia="Poppins" w:cs="Poppins"/>
          <w:color w:val="1A2E4D"/>
          <w:sz w:val="21"/>
          <w:szCs w:val="21"/>
        </w:rPr>
        <w:t xml:space="preserve"> tangible benefits for the applicant</w:t>
      </w:r>
      <w:r w:rsidR="00E94291">
        <w:rPr>
          <w:rFonts w:ascii="Tenorite" w:hAnsi="Tenorite" w:eastAsia="Poppins" w:cs="Poppins"/>
          <w:color w:val="1A2E4D"/>
          <w:sz w:val="21"/>
          <w:szCs w:val="21"/>
        </w:rPr>
        <w:t xml:space="preserve"> or their team/department?</w:t>
      </w:r>
      <w:r w:rsidRPr="00D93F39">
        <w:rPr>
          <w:rFonts w:ascii="Tenorite" w:hAnsi="Tenorite" w:eastAsia="Poppins" w:cs="Poppins"/>
          <w:color w:val="1A2E4D"/>
          <w:sz w:val="21"/>
          <w:szCs w:val="21"/>
        </w:rPr>
        <w:t xml:space="preserve"> </w:t>
      </w:r>
      <w:r w:rsidR="00D91576">
        <w:rPr>
          <w:rFonts w:ascii="Tenorite" w:hAnsi="Tenorite" w:eastAsia="Poppins" w:cs="Poppins"/>
          <w:color w:val="1A2E4D"/>
          <w:sz w:val="21"/>
          <w:szCs w:val="21"/>
        </w:rPr>
        <w:t xml:space="preserve">How will this benefit the applicants </w:t>
      </w:r>
      <w:r w:rsidRPr="00D93F39">
        <w:rPr>
          <w:rFonts w:ascii="Tenorite" w:hAnsi="Tenorite" w:eastAsia="Poppins" w:cs="Poppins"/>
          <w:color w:val="1A2E4D"/>
          <w:sz w:val="21"/>
          <w:szCs w:val="21"/>
        </w:rPr>
        <w:t xml:space="preserve">career </w:t>
      </w:r>
      <w:r w:rsidRPr="00D93F39">
        <w:rPr>
          <w:rFonts w:ascii="Tenorite" w:hAnsi="Tenorite" w:eastAsia="Poppins" w:cs="Poppins"/>
          <w:color w:val="1A2E4D"/>
          <w:sz w:val="21"/>
          <w:szCs w:val="21"/>
        </w:rPr>
        <w:lastRenderedPageBreak/>
        <w:t>aspirations</w:t>
      </w:r>
      <w:r w:rsidRPr="00D93F39" w:rsidR="008F341E">
        <w:rPr>
          <w:rFonts w:ascii="Tenorite" w:hAnsi="Tenorite" w:eastAsia="Poppins" w:cs="Poppins"/>
          <w:color w:val="1A2E4D"/>
          <w:sz w:val="21"/>
          <w:szCs w:val="21"/>
        </w:rPr>
        <w:t xml:space="preserve"> or</w:t>
      </w:r>
      <w:r w:rsidRPr="00D93F39">
        <w:rPr>
          <w:rFonts w:ascii="Tenorite" w:hAnsi="Tenorite" w:eastAsia="Poppins" w:cs="Poppins"/>
          <w:color w:val="1A2E4D"/>
          <w:sz w:val="21"/>
          <w:szCs w:val="21"/>
        </w:rPr>
        <w:t xml:space="preserve"> enhance their technical skills</w:t>
      </w:r>
      <w:r w:rsidR="008A6E24">
        <w:rPr>
          <w:rFonts w:ascii="Tenorite" w:hAnsi="Tenorite" w:eastAsia="Poppins" w:cs="Poppins"/>
          <w:color w:val="1A2E4D"/>
          <w:sz w:val="21"/>
          <w:szCs w:val="21"/>
        </w:rPr>
        <w:t>/knowledge</w:t>
      </w:r>
      <w:r w:rsidRPr="00D93F39" w:rsidR="008F341E">
        <w:rPr>
          <w:rFonts w:ascii="Tenorite" w:hAnsi="Tenorite" w:eastAsia="Poppins" w:cs="Poppins"/>
          <w:color w:val="1A2E4D"/>
          <w:sz w:val="21"/>
          <w:szCs w:val="21"/>
        </w:rPr>
        <w:t>?</w:t>
      </w:r>
      <w:r w:rsidR="00DB75D4">
        <w:rPr>
          <w:rFonts w:ascii="Tenorite" w:hAnsi="Tenorite" w:eastAsia="Poppins" w:cs="Poppins"/>
          <w:color w:val="1A2E4D"/>
          <w:sz w:val="21"/>
          <w:szCs w:val="21"/>
        </w:rPr>
        <w:t xml:space="preserve"> Will knowledge a</w:t>
      </w:r>
      <w:r w:rsidR="008F3544">
        <w:rPr>
          <w:rFonts w:ascii="Tenorite" w:hAnsi="Tenorite" w:eastAsia="Poppins" w:cs="Poppins"/>
          <w:color w:val="1A2E4D"/>
          <w:sz w:val="21"/>
          <w:szCs w:val="21"/>
        </w:rPr>
        <w:t xml:space="preserve">cquired be useful for others in </w:t>
      </w:r>
      <w:r w:rsidR="00AB7D4C">
        <w:rPr>
          <w:rFonts w:ascii="Tenorite" w:hAnsi="Tenorite" w:eastAsia="Poppins" w:cs="Poppins"/>
          <w:color w:val="1A2E4D"/>
          <w:sz w:val="21"/>
          <w:szCs w:val="21"/>
        </w:rPr>
        <w:t>the</w:t>
      </w:r>
      <w:r w:rsidR="008A6E24">
        <w:rPr>
          <w:rFonts w:ascii="Tenorite" w:hAnsi="Tenorite" w:eastAsia="Poppins" w:cs="Poppins"/>
          <w:color w:val="1A2E4D"/>
          <w:sz w:val="21"/>
          <w:szCs w:val="21"/>
        </w:rPr>
        <w:t xml:space="preserve"> local</w:t>
      </w:r>
      <w:r w:rsidR="008F3544">
        <w:rPr>
          <w:rFonts w:ascii="Tenorite" w:hAnsi="Tenorite" w:eastAsia="Poppins" w:cs="Poppins"/>
          <w:color w:val="1A2E4D"/>
          <w:sz w:val="21"/>
          <w:szCs w:val="21"/>
        </w:rPr>
        <w:t xml:space="preserve"> team?</w:t>
      </w:r>
      <w:r w:rsidR="008A6E24">
        <w:rPr>
          <w:rFonts w:ascii="Tenorite" w:hAnsi="Tenorite" w:eastAsia="Poppins" w:cs="Poppins"/>
          <w:color w:val="1A2E4D"/>
          <w:sz w:val="21"/>
          <w:szCs w:val="21"/>
        </w:rPr>
        <w:t xml:space="preserve"> Will this opportunity develop stronger collaboration?</w:t>
      </w:r>
    </w:p>
    <w:p w:rsidRPr="00D93F39" w:rsidR="00D4634E" w:rsidP="00D4634E" w:rsidRDefault="00D4634E" w14:paraId="5D69B942" w14:textId="4969529D">
      <w:pPr>
        <w:pStyle w:val="ListParagraph"/>
        <w:numPr>
          <w:ilvl w:val="0"/>
          <w:numId w:val="16"/>
        </w:numPr>
        <w:rPr>
          <w:rFonts w:ascii="Tenorite" w:hAnsi="Tenorite" w:eastAsia="Poppins" w:cs="Poppins"/>
          <w:color w:val="1A2E4D"/>
          <w:sz w:val="21"/>
          <w:szCs w:val="21"/>
        </w:rPr>
      </w:pPr>
      <w:r w:rsidRPr="3B96E148" w:rsidR="00D4634E">
        <w:rPr>
          <w:rFonts w:ascii="Tenorite" w:hAnsi="Tenorite" w:eastAsia="Poppins" w:cs="Poppins"/>
          <w:b w:val="1"/>
          <w:bCs w:val="1"/>
          <w:color w:val="1A2E4D"/>
          <w:sz w:val="21"/>
          <w:szCs w:val="21"/>
        </w:rPr>
        <w:t>Feasibility</w:t>
      </w:r>
      <w:r w:rsidRPr="3B96E148" w:rsidR="00D4634E">
        <w:rPr>
          <w:rFonts w:ascii="Tenorite" w:hAnsi="Tenorite" w:eastAsia="Poppins" w:cs="Poppins"/>
          <w:color w:val="1A2E4D"/>
          <w:sz w:val="21"/>
          <w:szCs w:val="21"/>
        </w:rPr>
        <w:t xml:space="preserve"> – </w:t>
      </w:r>
      <w:r w:rsidRPr="3B96E148" w:rsidR="008A6E24">
        <w:rPr>
          <w:rFonts w:ascii="Tenorite" w:hAnsi="Tenorite" w:eastAsia="Poppins" w:cs="Poppins"/>
          <w:color w:val="1A2E4D"/>
          <w:sz w:val="21"/>
          <w:szCs w:val="21"/>
        </w:rPr>
        <w:t xml:space="preserve">Is the KEP </w:t>
      </w:r>
      <w:r w:rsidRPr="3B96E148" w:rsidR="00B961AC">
        <w:rPr>
          <w:rFonts w:ascii="Tenorite" w:hAnsi="Tenorite" w:eastAsia="Poppins" w:cs="Poppins"/>
          <w:color w:val="1A2E4D"/>
          <w:sz w:val="21"/>
          <w:szCs w:val="21"/>
        </w:rPr>
        <w:t>P</w:t>
      </w:r>
      <w:r w:rsidRPr="3B96E148" w:rsidR="008A6E24">
        <w:rPr>
          <w:rFonts w:ascii="Tenorite" w:hAnsi="Tenorite" w:eastAsia="Poppins" w:cs="Poppins"/>
          <w:color w:val="1A2E4D"/>
          <w:sz w:val="21"/>
          <w:szCs w:val="21"/>
        </w:rPr>
        <w:t>artner aware of their r</w:t>
      </w:r>
      <w:r w:rsidRPr="3B96E148" w:rsidR="0056542E">
        <w:rPr>
          <w:rFonts w:ascii="Tenorite" w:hAnsi="Tenorite" w:eastAsia="Poppins" w:cs="Poppins"/>
          <w:color w:val="1A2E4D"/>
          <w:sz w:val="21"/>
          <w:szCs w:val="21"/>
        </w:rPr>
        <w:t>ole?</w:t>
      </w:r>
      <w:r w:rsidRPr="3B96E148" w:rsidR="008A6E24">
        <w:rPr>
          <w:rFonts w:ascii="Tenorite" w:hAnsi="Tenorite" w:eastAsia="Poppins" w:cs="Poppins"/>
          <w:color w:val="1A2E4D"/>
          <w:sz w:val="21"/>
          <w:szCs w:val="21"/>
        </w:rPr>
        <w:t xml:space="preserve"> </w:t>
      </w:r>
      <w:r w:rsidRPr="3B96E148" w:rsidR="0056542E">
        <w:rPr>
          <w:rFonts w:ascii="Tenorite" w:hAnsi="Tenorite" w:eastAsia="Poppins" w:cs="Poppins"/>
          <w:color w:val="1A2E4D"/>
          <w:sz w:val="21"/>
          <w:szCs w:val="21"/>
        </w:rPr>
        <w:t>C</w:t>
      </w:r>
      <w:r w:rsidRPr="3B96E148" w:rsidR="00D4634E">
        <w:rPr>
          <w:rFonts w:ascii="Tenorite" w:hAnsi="Tenorite" w:eastAsia="Poppins" w:cs="Poppins"/>
          <w:color w:val="1A2E4D"/>
          <w:sz w:val="21"/>
          <w:szCs w:val="21"/>
        </w:rPr>
        <w:t>an the</w:t>
      </w:r>
      <w:r w:rsidRPr="3B96E148" w:rsidR="008A6E24">
        <w:rPr>
          <w:rFonts w:ascii="Tenorite" w:hAnsi="Tenorite" w:eastAsia="Poppins" w:cs="Poppins"/>
          <w:color w:val="1A2E4D"/>
          <w:sz w:val="21"/>
          <w:szCs w:val="21"/>
        </w:rPr>
        <w:t xml:space="preserve">y </w:t>
      </w:r>
      <w:r w:rsidRPr="3B96E148" w:rsidR="00D4634E">
        <w:rPr>
          <w:rFonts w:ascii="Tenorite" w:hAnsi="Tenorite" w:eastAsia="Poppins" w:cs="Poppins"/>
          <w:color w:val="1A2E4D"/>
          <w:sz w:val="21"/>
          <w:szCs w:val="21"/>
        </w:rPr>
        <w:t>deliver the</w:t>
      </w:r>
      <w:r w:rsidRPr="3B96E148" w:rsidR="008A6E24">
        <w:rPr>
          <w:rFonts w:ascii="Tenorite" w:hAnsi="Tenorite" w:eastAsia="Poppins" w:cs="Poppins"/>
          <w:color w:val="1A2E4D"/>
          <w:sz w:val="21"/>
          <w:szCs w:val="21"/>
        </w:rPr>
        <w:t xml:space="preserve"> intended knowledge</w:t>
      </w:r>
      <w:r w:rsidRPr="3B96E148" w:rsidR="008F6D70">
        <w:rPr>
          <w:rFonts w:ascii="Tenorite" w:hAnsi="Tenorite" w:eastAsia="Poppins" w:cs="Poppins"/>
          <w:color w:val="1A2E4D"/>
          <w:sz w:val="21"/>
          <w:szCs w:val="21"/>
        </w:rPr>
        <w:t>,</w:t>
      </w:r>
      <w:r w:rsidRPr="3B96E148" w:rsidR="008A6E24">
        <w:rPr>
          <w:rFonts w:ascii="Tenorite" w:hAnsi="Tenorite" w:eastAsia="Poppins" w:cs="Poppins"/>
          <w:color w:val="1A2E4D"/>
          <w:sz w:val="21"/>
          <w:szCs w:val="21"/>
        </w:rPr>
        <w:t xml:space="preserve"> with</w:t>
      </w:r>
      <w:r w:rsidRPr="3B96E148" w:rsidR="00D4634E">
        <w:rPr>
          <w:rFonts w:ascii="Tenorite" w:hAnsi="Tenorite" w:eastAsia="Poppins" w:cs="Poppins"/>
          <w:color w:val="1A2E4D"/>
          <w:sz w:val="21"/>
          <w:szCs w:val="21"/>
        </w:rPr>
        <w:t xml:space="preserve"> available resources and</w:t>
      </w:r>
      <w:r w:rsidRPr="3B96E148" w:rsidR="008A6E24">
        <w:rPr>
          <w:rFonts w:ascii="Tenorite" w:hAnsi="Tenorite" w:eastAsia="Poppins" w:cs="Poppins"/>
          <w:color w:val="1A2E4D"/>
          <w:sz w:val="21"/>
          <w:szCs w:val="21"/>
        </w:rPr>
        <w:t xml:space="preserve"> in</w:t>
      </w:r>
      <w:r w:rsidRPr="3B96E148" w:rsidR="00D4634E">
        <w:rPr>
          <w:rFonts w:ascii="Tenorite" w:hAnsi="Tenorite" w:eastAsia="Poppins" w:cs="Poppins"/>
          <w:color w:val="1A2E4D"/>
          <w:sz w:val="21"/>
          <w:szCs w:val="21"/>
        </w:rPr>
        <w:t xml:space="preserve"> </w:t>
      </w:r>
      <w:r w:rsidRPr="3B96E148" w:rsidR="0001499F">
        <w:rPr>
          <w:rFonts w:ascii="Tenorite" w:hAnsi="Tenorite" w:eastAsia="Poppins" w:cs="Poppins"/>
          <w:color w:val="1A2E4D"/>
          <w:sz w:val="21"/>
          <w:szCs w:val="21"/>
        </w:rPr>
        <w:t>a</w:t>
      </w:r>
      <w:r w:rsidRPr="3B96E148" w:rsidR="008F6D70">
        <w:rPr>
          <w:rFonts w:ascii="Tenorite" w:hAnsi="Tenorite" w:eastAsia="Poppins" w:cs="Poppins"/>
          <w:color w:val="1A2E4D"/>
          <w:sz w:val="21"/>
          <w:szCs w:val="21"/>
        </w:rPr>
        <w:t>n agreed</w:t>
      </w:r>
      <w:r w:rsidRPr="3B96E148" w:rsidR="0001499F">
        <w:rPr>
          <w:rFonts w:ascii="Tenorite" w:hAnsi="Tenorite" w:eastAsia="Poppins" w:cs="Poppins"/>
          <w:color w:val="1A2E4D"/>
          <w:sz w:val="21"/>
          <w:szCs w:val="21"/>
        </w:rPr>
        <w:t xml:space="preserve"> </w:t>
      </w:r>
      <w:r w:rsidRPr="3B96E148" w:rsidR="00D4634E">
        <w:rPr>
          <w:rFonts w:ascii="Tenorite" w:hAnsi="Tenorite" w:eastAsia="Poppins" w:cs="Poppins"/>
          <w:color w:val="1A2E4D"/>
          <w:sz w:val="21"/>
          <w:szCs w:val="21"/>
        </w:rPr>
        <w:t>timeframe</w:t>
      </w:r>
      <w:r w:rsidRPr="3B96E148" w:rsidR="00D4634E">
        <w:rPr>
          <w:rFonts w:ascii="Tenorite" w:hAnsi="Tenorite" w:eastAsia="Poppins" w:cs="Poppins"/>
          <w:color w:val="1A2E4D"/>
          <w:sz w:val="21"/>
          <w:szCs w:val="21"/>
        </w:rPr>
        <w:t>?</w:t>
      </w:r>
    </w:p>
    <w:p w:rsidRPr="00D93F39" w:rsidR="00D4634E" w:rsidP="00D4634E" w:rsidRDefault="00D4634E" w14:paraId="0AC3D85C" w14:textId="6E57729C">
      <w:pPr>
        <w:pStyle w:val="ListParagraph"/>
        <w:numPr>
          <w:ilvl w:val="0"/>
          <w:numId w:val="16"/>
        </w:numPr>
        <w:rPr>
          <w:rFonts w:ascii="Tenorite" w:hAnsi="Tenorite" w:eastAsia="Poppins" w:cs="Poppins"/>
          <w:color w:val="1A2E4D"/>
          <w:sz w:val="21"/>
          <w:szCs w:val="21"/>
        </w:rPr>
      </w:pPr>
      <w:r w:rsidRPr="00D93F39">
        <w:rPr>
          <w:rFonts w:ascii="Tenorite" w:hAnsi="Tenorite" w:eastAsia="Poppins" w:cs="Poppins"/>
          <w:b/>
          <w:bCs/>
          <w:color w:val="1A2E4D"/>
          <w:sz w:val="21"/>
          <w:szCs w:val="21"/>
        </w:rPr>
        <w:t>Cost Considerations</w:t>
      </w:r>
      <w:r w:rsidRPr="00D93F39">
        <w:rPr>
          <w:rFonts w:ascii="Tenorite" w:hAnsi="Tenorite" w:eastAsia="Poppins" w:cs="Poppins"/>
          <w:color w:val="1A2E4D"/>
          <w:sz w:val="21"/>
          <w:szCs w:val="21"/>
        </w:rPr>
        <w:t xml:space="preserve"> – Are </w:t>
      </w:r>
      <w:r w:rsidRPr="00D93F39" w:rsidR="004236F2">
        <w:rPr>
          <w:rFonts w:ascii="Tenorite" w:hAnsi="Tenorite" w:eastAsia="Poppins" w:cs="Poppins"/>
          <w:color w:val="1A2E4D"/>
          <w:sz w:val="21"/>
          <w:szCs w:val="21"/>
        </w:rPr>
        <w:t>the</w:t>
      </w:r>
      <w:r w:rsidRPr="00D93F39">
        <w:rPr>
          <w:rFonts w:ascii="Tenorite" w:hAnsi="Tenorite" w:eastAsia="Poppins" w:cs="Poppins"/>
          <w:color w:val="1A2E4D"/>
          <w:sz w:val="21"/>
          <w:szCs w:val="21"/>
        </w:rPr>
        <w:t xml:space="preserve"> costs</w:t>
      </w:r>
      <w:r w:rsidR="008119F1">
        <w:rPr>
          <w:rFonts w:ascii="Tenorite" w:hAnsi="Tenorite" w:eastAsia="Poppins" w:cs="Poppins"/>
          <w:color w:val="1A2E4D"/>
          <w:sz w:val="21"/>
          <w:szCs w:val="21"/>
        </w:rPr>
        <w:t xml:space="preserve"> detailed,</w:t>
      </w:r>
      <w:r w:rsidRPr="00D93F39">
        <w:rPr>
          <w:rFonts w:ascii="Tenorite" w:hAnsi="Tenorite" w:eastAsia="Poppins" w:cs="Poppins"/>
          <w:color w:val="1A2E4D"/>
          <w:sz w:val="21"/>
          <w:szCs w:val="21"/>
        </w:rPr>
        <w:t xml:space="preserve"> justified and aligned with available funding?</w:t>
      </w:r>
    </w:p>
    <w:p w:rsidR="004806C0" w:rsidP="004806C0" w:rsidRDefault="004806C0" w14:paraId="53E67BC3" w14:textId="21F3FAF9">
      <w:pPr>
        <w:pStyle w:val="Heading1"/>
        <w:spacing w:before="0"/>
        <w:jc w:val="both"/>
        <w:rPr>
          <w:rFonts w:ascii="Tenorite" w:hAnsi="Tenorite" w:eastAsia="Poppins" w:cs="Poppins"/>
          <w:b/>
          <w:bCs/>
          <w:sz w:val="21"/>
          <w:szCs w:val="21"/>
        </w:rPr>
      </w:pPr>
      <w:r>
        <w:rPr>
          <w:rFonts w:ascii="Tenorite" w:hAnsi="Tenorite" w:eastAsia="Poppins" w:cs="Poppins"/>
          <w:b/>
          <w:bCs/>
          <w:sz w:val="21"/>
          <w:szCs w:val="21"/>
        </w:rPr>
        <w:t>Terms &amp; Conditions of the Award</w:t>
      </w:r>
    </w:p>
    <w:p w:rsidRPr="00D93F39" w:rsidR="000077C9" w:rsidP="000077C9" w:rsidRDefault="000077C9" w14:paraId="7F080D2F" w14:textId="6531EB7C">
      <w:pPr>
        <w:numPr>
          <w:ilvl w:val="0"/>
          <w:numId w:val="24"/>
        </w:numPr>
        <w:spacing w:after="0"/>
        <w:jc w:val="both"/>
        <w:rPr>
          <w:rFonts w:ascii="Tenorite" w:hAnsi="Tenorite" w:eastAsia="Poppins" w:cs="Poppins"/>
          <w:color w:val="1A2E4D"/>
          <w:sz w:val="21"/>
          <w:szCs w:val="21"/>
        </w:rPr>
      </w:pPr>
      <w:r w:rsidRPr="00D93F39">
        <w:rPr>
          <w:rFonts w:ascii="Tenorite" w:hAnsi="Tenorite" w:eastAsia="Poppins" w:cs="Poppins"/>
          <w:color w:val="1A2E4D"/>
          <w:sz w:val="21"/>
          <w:szCs w:val="21"/>
        </w:rPr>
        <w:t xml:space="preserve">Funds must only be spent on the </w:t>
      </w:r>
      <w:r w:rsidRPr="00D93F39" w:rsidR="001B3E6A">
        <w:rPr>
          <w:rFonts w:ascii="Tenorite" w:hAnsi="Tenorite" w:eastAsia="Poppins" w:cs="Poppins"/>
          <w:color w:val="1A2E4D"/>
          <w:sz w:val="21"/>
          <w:szCs w:val="21"/>
        </w:rPr>
        <w:t>activities detailed</w:t>
      </w:r>
      <w:r w:rsidRPr="00D93F39">
        <w:rPr>
          <w:rFonts w:ascii="Tenorite" w:hAnsi="Tenorite" w:eastAsia="Poppins" w:cs="Poppins"/>
          <w:color w:val="1A2E4D"/>
          <w:sz w:val="21"/>
          <w:szCs w:val="21"/>
        </w:rPr>
        <w:t xml:space="preserve"> in the application.</w:t>
      </w:r>
    </w:p>
    <w:p w:rsidRPr="00D93F39" w:rsidR="000077C9" w:rsidP="000077C9" w:rsidRDefault="000077C9" w14:paraId="72EEC7F2" w14:textId="3D6CC7B9">
      <w:pPr>
        <w:numPr>
          <w:ilvl w:val="0"/>
          <w:numId w:val="24"/>
        </w:numPr>
        <w:spacing w:after="0"/>
        <w:jc w:val="both"/>
        <w:rPr>
          <w:rFonts w:ascii="Tenorite" w:hAnsi="Tenorite" w:eastAsia="Poppins" w:cs="Poppins"/>
          <w:color w:val="1A2E4D"/>
          <w:sz w:val="21"/>
          <w:szCs w:val="21"/>
        </w:rPr>
      </w:pPr>
      <w:r w:rsidRPr="00D93F39">
        <w:rPr>
          <w:rFonts w:ascii="Tenorite" w:hAnsi="Tenorite" w:eastAsia="Poppins" w:cs="Poppins"/>
          <w:color w:val="1A2E4D"/>
          <w:sz w:val="21"/>
          <w:szCs w:val="21"/>
        </w:rPr>
        <w:t>Funds are non-transferrable</w:t>
      </w:r>
      <w:r w:rsidRPr="00D93F39" w:rsidR="001B3E6A">
        <w:rPr>
          <w:rFonts w:ascii="Tenorite" w:hAnsi="Tenorite" w:eastAsia="Poppins" w:cs="Poppins"/>
          <w:color w:val="1A2E4D"/>
          <w:sz w:val="21"/>
          <w:szCs w:val="21"/>
        </w:rPr>
        <w:t xml:space="preserve"> between RTPs</w:t>
      </w:r>
      <w:r w:rsidRPr="00D93F39">
        <w:rPr>
          <w:rFonts w:ascii="Tenorite" w:hAnsi="Tenorite" w:eastAsia="Poppins" w:cs="Poppins"/>
          <w:color w:val="1A2E4D"/>
          <w:sz w:val="21"/>
          <w:szCs w:val="21"/>
        </w:rPr>
        <w:t>.</w:t>
      </w:r>
    </w:p>
    <w:p w:rsidRPr="00D93F39" w:rsidR="001B3E6A" w:rsidP="000077C9" w:rsidRDefault="001B3E6A" w14:paraId="14F1CD9D" w14:textId="56F4A5D9">
      <w:pPr>
        <w:numPr>
          <w:ilvl w:val="0"/>
          <w:numId w:val="24"/>
        </w:numPr>
        <w:spacing w:after="0"/>
        <w:jc w:val="both"/>
        <w:rPr>
          <w:rFonts w:ascii="Tenorite" w:hAnsi="Tenorite" w:eastAsia="Poppins" w:cs="Poppins"/>
          <w:color w:val="1A2E4D"/>
          <w:sz w:val="21"/>
          <w:szCs w:val="21"/>
        </w:rPr>
      </w:pPr>
      <w:r w:rsidRPr="00D93F39">
        <w:rPr>
          <w:rFonts w:ascii="Tenorite" w:hAnsi="Tenorite" w:eastAsia="Poppins" w:cs="Poppins"/>
          <w:color w:val="1A2E4D"/>
          <w:sz w:val="21"/>
          <w:szCs w:val="21"/>
        </w:rPr>
        <w:t xml:space="preserve">Funds are for </w:t>
      </w:r>
      <w:r w:rsidR="008A6E24">
        <w:rPr>
          <w:rFonts w:ascii="Tenorite" w:hAnsi="Tenorite" w:eastAsia="Poppins" w:cs="Poppins"/>
          <w:color w:val="1A2E4D"/>
          <w:sz w:val="21"/>
          <w:szCs w:val="21"/>
        </w:rPr>
        <w:t>activities within the GW4 institutions</w:t>
      </w:r>
      <w:r w:rsidRPr="00D93F39" w:rsidR="00CE666D">
        <w:rPr>
          <w:rFonts w:ascii="Tenorite" w:hAnsi="Tenorite" w:eastAsia="Poppins" w:cs="Poppins"/>
          <w:color w:val="1A2E4D"/>
          <w:sz w:val="21"/>
          <w:szCs w:val="21"/>
        </w:rPr>
        <w:t xml:space="preserve"> only.</w:t>
      </w:r>
    </w:p>
    <w:p w:rsidRPr="00D93F39" w:rsidR="000077C9" w:rsidP="001B3E6A" w:rsidRDefault="000077C9" w14:paraId="49A85856" w14:textId="0525181C">
      <w:pPr>
        <w:numPr>
          <w:ilvl w:val="0"/>
          <w:numId w:val="24"/>
        </w:numPr>
        <w:spacing w:after="0"/>
        <w:jc w:val="both"/>
        <w:rPr>
          <w:rFonts w:ascii="Tenorite" w:hAnsi="Tenorite" w:eastAsia="Poppins" w:cs="Poppins"/>
          <w:color w:val="1A2E4D"/>
          <w:sz w:val="21"/>
          <w:szCs w:val="21"/>
        </w:rPr>
      </w:pPr>
      <w:r w:rsidRPr="00D93F39">
        <w:rPr>
          <w:rFonts w:ascii="Tenorite" w:hAnsi="Tenorite" w:eastAsia="Poppins" w:cs="Poppins"/>
          <w:color w:val="1A2E4D"/>
          <w:sz w:val="21"/>
          <w:szCs w:val="21"/>
        </w:rPr>
        <w:t xml:space="preserve">If the applicant fails to attend the </w:t>
      </w:r>
      <w:r w:rsidR="008A6E24">
        <w:rPr>
          <w:rFonts w:ascii="Tenorite" w:hAnsi="Tenorite" w:eastAsia="Poppins" w:cs="Poppins"/>
          <w:color w:val="1A2E4D"/>
          <w:sz w:val="21"/>
          <w:szCs w:val="21"/>
        </w:rPr>
        <w:t>knowledge exchange placement</w:t>
      </w:r>
      <w:r w:rsidRPr="00D93F39">
        <w:rPr>
          <w:rFonts w:ascii="Tenorite" w:hAnsi="Tenorite" w:eastAsia="Poppins" w:cs="Poppins"/>
          <w:color w:val="1A2E4D"/>
          <w:sz w:val="21"/>
          <w:szCs w:val="21"/>
        </w:rPr>
        <w:t>, or cancels ahead of time, they must inform us as soon as possible and the funds should be returned.</w:t>
      </w:r>
    </w:p>
    <w:p w:rsidRPr="00D93F39" w:rsidR="000077C9" w:rsidP="000077C9" w:rsidRDefault="000077C9" w14:paraId="5A51C2CB" w14:textId="4F29B575">
      <w:pPr>
        <w:numPr>
          <w:ilvl w:val="0"/>
          <w:numId w:val="24"/>
        </w:numPr>
        <w:spacing w:after="0"/>
        <w:jc w:val="both"/>
        <w:rPr>
          <w:rFonts w:ascii="Tenorite" w:hAnsi="Tenorite" w:eastAsia="Poppins" w:cs="Poppins"/>
          <w:color w:val="1A2E4D"/>
          <w:sz w:val="21"/>
          <w:szCs w:val="21"/>
        </w:rPr>
      </w:pPr>
      <w:r w:rsidRPr="00D93F39">
        <w:rPr>
          <w:rFonts w:ascii="Tenorite" w:hAnsi="Tenorite" w:eastAsia="Poppins" w:cs="Poppins"/>
          <w:color w:val="1A2E4D"/>
          <w:sz w:val="21"/>
          <w:szCs w:val="21"/>
        </w:rPr>
        <w:t xml:space="preserve">Travel and accommodation must be booked through </w:t>
      </w:r>
      <w:r w:rsidRPr="00D93F39" w:rsidR="00705ED2">
        <w:rPr>
          <w:rFonts w:ascii="Tenorite" w:hAnsi="Tenorite" w:eastAsia="Poppins" w:cs="Poppins"/>
          <w:color w:val="1A2E4D"/>
          <w:sz w:val="21"/>
          <w:szCs w:val="21"/>
        </w:rPr>
        <w:t>your</w:t>
      </w:r>
      <w:r w:rsidRPr="00D93F39">
        <w:rPr>
          <w:rFonts w:ascii="Tenorite" w:hAnsi="Tenorite" w:eastAsia="Poppins" w:cs="Poppins"/>
          <w:color w:val="1A2E4D"/>
          <w:sz w:val="21"/>
          <w:szCs w:val="21"/>
        </w:rPr>
        <w:t xml:space="preserve"> institution using approved suppliers, in line with institutional policy.</w:t>
      </w:r>
    </w:p>
    <w:p w:rsidRPr="00D93F39" w:rsidR="000077C9" w:rsidP="001B3E6A" w:rsidRDefault="000077C9" w14:paraId="6AACED5A" w14:textId="5CE700DB">
      <w:pPr>
        <w:numPr>
          <w:ilvl w:val="0"/>
          <w:numId w:val="24"/>
        </w:numPr>
        <w:spacing w:after="0"/>
        <w:jc w:val="both"/>
        <w:rPr>
          <w:rFonts w:ascii="Tenorite" w:hAnsi="Tenorite" w:eastAsia="Poppins" w:cs="Poppins"/>
          <w:color w:val="1A2E4D"/>
          <w:sz w:val="21"/>
          <w:szCs w:val="21"/>
        </w:rPr>
      </w:pPr>
      <w:r w:rsidRPr="00D93F39">
        <w:rPr>
          <w:rFonts w:ascii="Tenorite" w:hAnsi="Tenorite" w:eastAsia="Poppins" w:cs="Poppins"/>
          <w:color w:val="1A2E4D"/>
          <w:sz w:val="21"/>
          <w:szCs w:val="21"/>
        </w:rPr>
        <w:t>Travel and accommodation should not be booked using personal accounts.</w:t>
      </w:r>
    </w:p>
    <w:p w:rsidRPr="00D93F39" w:rsidR="000077C9" w:rsidP="001B3E6A" w:rsidRDefault="000077C9" w14:paraId="1EFE8C5F" w14:textId="01EEDDDF">
      <w:pPr>
        <w:numPr>
          <w:ilvl w:val="0"/>
          <w:numId w:val="24"/>
        </w:numPr>
        <w:spacing w:after="0"/>
        <w:jc w:val="both"/>
        <w:rPr>
          <w:rFonts w:ascii="Tenorite" w:hAnsi="Tenorite" w:eastAsia="Poppins" w:cs="Poppins"/>
          <w:color w:val="1A2E4D"/>
          <w:sz w:val="21"/>
          <w:szCs w:val="21"/>
        </w:rPr>
      </w:pPr>
      <w:r w:rsidRPr="00D93F39">
        <w:rPr>
          <w:rFonts w:ascii="Tenorite" w:hAnsi="Tenorite" w:eastAsia="Poppins" w:cs="Poppins"/>
          <w:color w:val="1A2E4D"/>
          <w:sz w:val="21"/>
          <w:szCs w:val="21"/>
        </w:rPr>
        <w:t>Train travel should be by Standard Class.</w:t>
      </w:r>
    </w:p>
    <w:p w:rsidR="000077C9" w:rsidP="000077C9" w:rsidRDefault="000077C9" w14:paraId="15ECA3A3" w14:textId="60FAE72E">
      <w:pPr>
        <w:numPr>
          <w:ilvl w:val="0"/>
          <w:numId w:val="24"/>
        </w:numPr>
        <w:spacing w:after="0"/>
        <w:jc w:val="both"/>
        <w:rPr>
          <w:rFonts w:ascii="Tenorite" w:hAnsi="Tenorite" w:eastAsia="Poppins" w:cs="Poppins"/>
          <w:color w:val="1A2E4D"/>
          <w:sz w:val="21"/>
          <w:szCs w:val="21"/>
        </w:rPr>
      </w:pPr>
      <w:r w:rsidRPr="00D93F39">
        <w:rPr>
          <w:rFonts w:ascii="Tenorite" w:hAnsi="Tenorite" w:eastAsia="Poppins" w:cs="Poppins"/>
          <w:color w:val="1A2E4D"/>
          <w:sz w:val="21"/>
          <w:szCs w:val="21"/>
        </w:rPr>
        <w:t>The applicant must have line manager</w:t>
      </w:r>
      <w:r w:rsidR="008A6E24">
        <w:rPr>
          <w:rFonts w:ascii="Tenorite" w:hAnsi="Tenorite" w:eastAsia="Poppins" w:cs="Poppins"/>
          <w:color w:val="1A2E4D"/>
          <w:sz w:val="21"/>
          <w:szCs w:val="21"/>
        </w:rPr>
        <w:t xml:space="preserve"> and KEP </w:t>
      </w:r>
      <w:r w:rsidR="00B961AC">
        <w:rPr>
          <w:rFonts w:ascii="Tenorite" w:hAnsi="Tenorite" w:eastAsia="Poppins" w:cs="Poppins"/>
          <w:color w:val="1A2E4D"/>
          <w:sz w:val="21"/>
          <w:szCs w:val="21"/>
        </w:rPr>
        <w:t>P</w:t>
      </w:r>
      <w:r w:rsidR="008A6E24">
        <w:rPr>
          <w:rFonts w:ascii="Tenorite" w:hAnsi="Tenorite" w:eastAsia="Poppins" w:cs="Poppins"/>
          <w:color w:val="1A2E4D"/>
          <w:sz w:val="21"/>
          <w:szCs w:val="21"/>
        </w:rPr>
        <w:t>artner</w:t>
      </w:r>
      <w:r w:rsidRPr="00D93F39">
        <w:rPr>
          <w:rFonts w:ascii="Tenorite" w:hAnsi="Tenorite" w:eastAsia="Poppins" w:cs="Poppins"/>
          <w:color w:val="1A2E4D"/>
          <w:sz w:val="21"/>
          <w:szCs w:val="21"/>
        </w:rPr>
        <w:t xml:space="preserve"> approval.</w:t>
      </w:r>
    </w:p>
    <w:p w:rsidR="00251E02" w:rsidP="000077C9" w:rsidRDefault="00251E02" w14:paraId="4FF5BE76" w14:textId="2B600CF3">
      <w:pPr>
        <w:numPr>
          <w:ilvl w:val="0"/>
          <w:numId w:val="24"/>
        </w:numPr>
        <w:spacing w:after="0"/>
        <w:jc w:val="both"/>
        <w:rPr>
          <w:rFonts w:ascii="Tenorite" w:hAnsi="Tenorite" w:eastAsia="Poppins" w:cs="Poppins"/>
          <w:color w:val="1A2E4D"/>
          <w:sz w:val="21"/>
          <w:szCs w:val="21"/>
        </w:rPr>
      </w:pPr>
      <w:r>
        <w:rPr>
          <w:rFonts w:ascii="Tenorite" w:hAnsi="Tenorite" w:eastAsia="Poppins" w:cs="Poppins"/>
          <w:color w:val="1A2E4D"/>
          <w:sz w:val="21"/>
          <w:szCs w:val="21"/>
        </w:rPr>
        <w:t>F</w:t>
      </w:r>
      <w:r w:rsidR="008617DC">
        <w:rPr>
          <w:rFonts w:ascii="Tenorite" w:hAnsi="Tenorite" w:eastAsia="Poppins" w:cs="Poppins"/>
          <w:color w:val="1A2E4D"/>
          <w:sz w:val="21"/>
          <w:szCs w:val="21"/>
        </w:rPr>
        <w:t>unding will only be provided for actual spend. Any leftover budget must be returned to X-CITED.</w:t>
      </w:r>
    </w:p>
    <w:p w:rsidRPr="00D93F39" w:rsidR="00D305CB" w:rsidP="000077C9" w:rsidRDefault="003F679B" w14:paraId="12EE73A1" w14:textId="187B5AE9">
      <w:pPr>
        <w:numPr>
          <w:ilvl w:val="0"/>
          <w:numId w:val="24"/>
        </w:numPr>
        <w:spacing w:after="0"/>
        <w:jc w:val="both"/>
        <w:rPr>
          <w:rFonts w:ascii="Tenorite" w:hAnsi="Tenorite" w:eastAsia="Poppins" w:cs="Poppins"/>
          <w:color w:val="1A2E4D"/>
          <w:sz w:val="21"/>
          <w:szCs w:val="21"/>
        </w:rPr>
      </w:pPr>
      <w:r w:rsidRPr="009F4D96">
        <w:rPr>
          <w:rFonts w:ascii="Tenorite" w:hAnsi="Tenorite" w:eastAsia="Poppins" w:cs="Poppins"/>
          <w:b/>
          <w:bCs/>
          <w:color w:val="1A2E4D"/>
          <w:sz w:val="21"/>
          <w:szCs w:val="21"/>
        </w:rPr>
        <w:t xml:space="preserve">Only one </w:t>
      </w:r>
      <w:r w:rsidRPr="009F4D96" w:rsidR="009F4D96">
        <w:rPr>
          <w:rFonts w:ascii="Tenorite" w:hAnsi="Tenorite" w:eastAsia="Poppins" w:cs="Poppins"/>
          <w:b/>
          <w:bCs/>
          <w:color w:val="1A2E4D"/>
          <w:sz w:val="21"/>
          <w:szCs w:val="21"/>
        </w:rPr>
        <w:t xml:space="preserve">successful </w:t>
      </w:r>
      <w:r w:rsidRPr="009F4D96">
        <w:rPr>
          <w:rFonts w:ascii="Tenorite" w:hAnsi="Tenorite" w:eastAsia="Poppins" w:cs="Poppins"/>
          <w:b/>
          <w:bCs/>
          <w:color w:val="1A2E4D"/>
          <w:sz w:val="21"/>
          <w:szCs w:val="21"/>
        </w:rPr>
        <w:t xml:space="preserve">submission is allowed from </w:t>
      </w:r>
      <w:r w:rsidRPr="009F4D96" w:rsidR="009F4D96">
        <w:rPr>
          <w:rFonts w:ascii="Tenorite" w:hAnsi="Tenorite" w:eastAsia="Poppins" w:cs="Poppins"/>
          <w:b/>
          <w:bCs/>
          <w:color w:val="1A2E4D"/>
          <w:sz w:val="21"/>
          <w:szCs w:val="21"/>
        </w:rPr>
        <w:t>an</w:t>
      </w:r>
      <w:r w:rsidRPr="009F4D96" w:rsidR="00D305CB">
        <w:rPr>
          <w:rFonts w:ascii="Tenorite" w:hAnsi="Tenorite" w:eastAsia="Poppins" w:cs="Poppins"/>
          <w:b/>
          <w:bCs/>
          <w:color w:val="1A2E4D"/>
          <w:sz w:val="21"/>
          <w:szCs w:val="21"/>
        </w:rPr>
        <w:t xml:space="preserve"> applicant</w:t>
      </w:r>
      <w:r>
        <w:rPr>
          <w:rFonts w:ascii="Tenorite" w:hAnsi="Tenorite" w:eastAsia="Poppins" w:cs="Poppins"/>
          <w:color w:val="1A2E4D"/>
          <w:sz w:val="21"/>
          <w:szCs w:val="21"/>
        </w:rPr>
        <w:t>. If unsuccessful, you are welcome to re-apply</w:t>
      </w:r>
      <w:r w:rsidR="009F4D96">
        <w:rPr>
          <w:rFonts w:ascii="Tenorite" w:hAnsi="Tenorite" w:eastAsia="Poppins" w:cs="Poppins"/>
          <w:color w:val="1A2E4D"/>
          <w:sz w:val="21"/>
          <w:szCs w:val="21"/>
        </w:rPr>
        <w:t xml:space="preserve"> - It is recommended to incorporate any feedback given for your new application.</w:t>
      </w:r>
      <w:r w:rsidR="00D305CB">
        <w:rPr>
          <w:rFonts w:ascii="Tenorite" w:hAnsi="Tenorite" w:eastAsia="Poppins" w:cs="Poppins"/>
          <w:color w:val="1A2E4D"/>
          <w:sz w:val="21"/>
          <w:szCs w:val="21"/>
        </w:rPr>
        <w:t xml:space="preserve"> </w:t>
      </w:r>
    </w:p>
    <w:p w:rsidRPr="000D2AEC" w:rsidR="003F3271" w:rsidP="5E98BE8E" w:rsidRDefault="003F3271" w14:paraId="5E745512" w14:textId="6DB5AB5B">
      <w:pPr>
        <w:spacing w:after="0"/>
        <w:rPr>
          <w:rFonts w:ascii="Tenorite" w:hAnsi="Tenorite" w:eastAsia="Poppins" w:cs="Poppins"/>
          <w:sz w:val="21"/>
          <w:szCs w:val="21"/>
        </w:rPr>
      </w:pPr>
    </w:p>
    <w:p w:rsidRPr="000D2AEC" w:rsidR="009B3FFE" w:rsidP="00722EB7" w:rsidRDefault="009B3FFE" w14:paraId="3F456859" w14:textId="7C58B1E1">
      <w:pPr>
        <w:pStyle w:val="Heading1"/>
        <w:spacing w:before="0"/>
        <w:jc w:val="both"/>
        <w:rPr>
          <w:rFonts w:ascii="Tenorite" w:hAnsi="Tenorite" w:eastAsia="Poppins" w:cs="Poppins"/>
          <w:b/>
          <w:bCs/>
          <w:sz w:val="21"/>
          <w:szCs w:val="21"/>
        </w:rPr>
      </w:pPr>
      <w:r w:rsidRPr="000D2AEC">
        <w:rPr>
          <w:rFonts w:ascii="Tenorite" w:hAnsi="Tenorite" w:eastAsia="Poppins" w:cs="Poppins"/>
          <w:b/>
          <w:bCs/>
          <w:sz w:val="21"/>
          <w:szCs w:val="21"/>
        </w:rPr>
        <w:t>Contact details</w:t>
      </w:r>
    </w:p>
    <w:p w:rsidRPr="00D93F39" w:rsidR="00C9677E" w:rsidP="00722EB7" w:rsidRDefault="008B7832" w14:paraId="5F97F782" w14:textId="2A613F27">
      <w:pPr>
        <w:spacing w:after="0"/>
        <w:jc w:val="both"/>
        <w:rPr>
          <w:rFonts w:ascii="Tenorite" w:hAnsi="Tenorite" w:eastAsia="Poppins" w:cs="Poppins"/>
          <w:color w:val="1A2E4D"/>
          <w:sz w:val="21"/>
          <w:szCs w:val="21"/>
        </w:rPr>
      </w:pPr>
      <w:r w:rsidRPr="00D93F39">
        <w:rPr>
          <w:rFonts w:ascii="Tenorite" w:hAnsi="Tenorite" w:eastAsia="Poppins" w:cs="Poppins"/>
          <w:color w:val="1A2E4D"/>
          <w:sz w:val="21"/>
          <w:szCs w:val="21"/>
        </w:rPr>
        <w:t xml:space="preserve">For help and advice on </w:t>
      </w:r>
      <w:r w:rsidR="00746DFE">
        <w:rPr>
          <w:rFonts w:ascii="Tenorite" w:hAnsi="Tenorite" w:eastAsia="Poppins" w:cs="Poppins"/>
          <w:color w:val="1A2E4D"/>
          <w:sz w:val="21"/>
          <w:szCs w:val="21"/>
        </w:rPr>
        <w:t>completing you</w:t>
      </w:r>
      <w:r w:rsidR="000202FF">
        <w:rPr>
          <w:rFonts w:ascii="Tenorite" w:hAnsi="Tenorite" w:eastAsia="Poppins" w:cs="Poppins"/>
          <w:color w:val="1A2E4D"/>
          <w:sz w:val="21"/>
          <w:szCs w:val="21"/>
        </w:rPr>
        <w:t>r</w:t>
      </w:r>
      <w:r w:rsidR="00746DFE">
        <w:rPr>
          <w:rFonts w:ascii="Tenorite" w:hAnsi="Tenorite" w:eastAsia="Poppins" w:cs="Poppins"/>
          <w:color w:val="1A2E4D"/>
          <w:sz w:val="21"/>
          <w:szCs w:val="21"/>
        </w:rPr>
        <w:t xml:space="preserve"> application,</w:t>
      </w:r>
      <w:r w:rsidRPr="00D93F39">
        <w:rPr>
          <w:rFonts w:ascii="Tenorite" w:hAnsi="Tenorite" w:eastAsia="Poppins" w:cs="Poppins"/>
          <w:color w:val="1A2E4D"/>
          <w:sz w:val="21"/>
          <w:szCs w:val="21"/>
        </w:rPr>
        <w:t xml:space="preserve"> please contact</w:t>
      </w:r>
      <w:r w:rsidRPr="00D93F39">
        <w:rPr>
          <w:rFonts w:ascii="Tenorite" w:hAnsi="Tenorite" w:eastAsia="Poppins" w:cs="Poppins"/>
          <w:color w:val="2E58C9"/>
          <w:sz w:val="21"/>
          <w:szCs w:val="21"/>
        </w:rPr>
        <w:t xml:space="preserve"> </w:t>
      </w:r>
      <w:hyperlink r:id="rId22">
        <w:r w:rsidRPr="00D93F39" w:rsidR="003F3271">
          <w:rPr>
            <w:rStyle w:val="Hyperlink"/>
            <w:rFonts w:ascii="Tenorite" w:hAnsi="Tenorite" w:eastAsia="Poppins" w:cs="Poppins"/>
            <w:color w:val="2E58C9"/>
            <w:sz w:val="21"/>
            <w:szCs w:val="21"/>
          </w:rPr>
          <w:t>x-cited@gw4.ac.uk</w:t>
        </w:r>
      </w:hyperlink>
      <w:r w:rsidRPr="00D93F39" w:rsidR="004D1DC7">
        <w:rPr>
          <w:rFonts w:ascii="Tenorite" w:hAnsi="Tenorite" w:eastAsia="Poppins" w:cs="Poppins"/>
          <w:color w:val="1A2E4D"/>
          <w:sz w:val="21"/>
          <w:szCs w:val="21"/>
        </w:rPr>
        <w:t>, i</w:t>
      </w:r>
      <w:r w:rsidRPr="00D93F39" w:rsidR="003F3271">
        <w:rPr>
          <w:rFonts w:ascii="Tenorite" w:hAnsi="Tenorite" w:eastAsia="Poppins" w:cs="Poppins"/>
          <w:color w:val="1A2E4D"/>
          <w:sz w:val="21"/>
          <w:szCs w:val="21"/>
        </w:rPr>
        <w:t>nclud</w:t>
      </w:r>
      <w:r w:rsidRPr="00D93F39" w:rsidR="004D1DC7">
        <w:rPr>
          <w:rFonts w:ascii="Tenorite" w:hAnsi="Tenorite" w:eastAsia="Poppins" w:cs="Poppins"/>
          <w:color w:val="1A2E4D"/>
          <w:sz w:val="21"/>
          <w:szCs w:val="21"/>
        </w:rPr>
        <w:t>ing</w:t>
      </w:r>
      <w:r w:rsidRPr="00D93F39" w:rsidR="003F3271">
        <w:rPr>
          <w:rFonts w:ascii="Tenorite" w:hAnsi="Tenorite" w:eastAsia="Poppins" w:cs="Poppins"/>
          <w:color w:val="1A2E4D"/>
          <w:sz w:val="21"/>
          <w:szCs w:val="21"/>
        </w:rPr>
        <w:t xml:space="preserve"> ‘</w:t>
      </w:r>
      <w:r w:rsidR="00CD03D4">
        <w:rPr>
          <w:rFonts w:ascii="Tenorite" w:hAnsi="Tenorite" w:eastAsia="Poppins" w:cs="Poppins"/>
          <w:color w:val="1A2E4D"/>
          <w:sz w:val="21"/>
          <w:szCs w:val="21"/>
        </w:rPr>
        <w:t>KEP</w:t>
      </w:r>
      <w:r w:rsidRPr="00D93F39" w:rsidR="00001287">
        <w:rPr>
          <w:rFonts w:ascii="Tenorite" w:hAnsi="Tenorite" w:eastAsia="Poppins" w:cs="Poppins"/>
          <w:color w:val="1A2E4D"/>
          <w:sz w:val="21"/>
          <w:szCs w:val="21"/>
        </w:rPr>
        <w:t xml:space="preserve"> Fund Help</w:t>
      </w:r>
      <w:r w:rsidRPr="00D93F39" w:rsidR="003F3271">
        <w:rPr>
          <w:rFonts w:ascii="Tenorite" w:hAnsi="Tenorite" w:eastAsia="Poppins" w:cs="Poppins"/>
          <w:color w:val="1A2E4D"/>
          <w:sz w:val="21"/>
          <w:szCs w:val="21"/>
        </w:rPr>
        <w:t>’ in the subject line</w:t>
      </w:r>
      <w:r w:rsidRPr="00D93F39" w:rsidR="004D1DC7">
        <w:rPr>
          <w:rFonts w:ascii="Tenorite" w:hAnsi="Tenorite" w:eastAsia="Poppins" w:cs="Poppins"/>
          <w:color w:val="1A2E4D"/>
          <w:sz w:val="21"/>
          <w:szCs w:val="21"/>
        </w:rPr>
        <w:t xml:space="preserve"> to ensure that your enquiry is </w:t>
      </w:r>
      <w:r w:rsidRPr="00D93F39" w:rsidR="00916B3D">
        <w:rPr>
          <w:rFonts w:ascii="Tenorite" w:hAnsi="Tenorite" w:eastAsia="Poppins" w:cs="Poppins"/>
          <w:color w:val="1A2E4D"/>
          <w:sz w:val="21"/>
          <w:szCs w:val="21"/>
        </w:rPr>
        <w:t>channelled</w:t>
      </w:r>
      <w:r w:rsidRPr="00D93F39" w:rsidR="004D1DC7">
        <w:rPr>
          <w:rFonts w:ascii="Tenorite" w:hAnsi="Tenorite" w:eastAsia="Poppins" w:cs="Poppins"/>
          <w:color w:val="1A2E4D"/>
          <w:sz w:val="21"/>
          <w:szCs w:val="21"/>
        </w:rPr>
        <w:t xml:space="preserve"> to the appropriate X-CITED team member. </w:t>
      </w:r>
    </w:p>
    <w:p w:rsidRPr="00D93F39" w:rsidR="5FE4AE46" w:rsidP="5FE4AE46" w:rsidRDefault="5FE4AE46" w14:paraId="49718FD6" w14:textId="7656470D">
      <w:pPr>
        <w:spacing w:after="0"/>
        <w:jc w:val="both"/>
        <w:rPr>
          <w:rFonts w:ascii="Tenorite" w:hAnsi="Tenorite" w:eastAsia="Poppins" w:cs="Poppins"/>
          <w:color w:val="1A2E4D"/>
          <w:sz w:val="21"/>
          <w:szCs w:val="21"/>
        </w:rPr>
      </w:pPr>
    </w:p>
    <w:p w:rsidRPr="00D93F39" w:rsidR="6D3A8B17" w:rsidP="5FE4AE46" w:rsidRDefault="6D3A8B17" w14:paraId="04FB9C56" w14:textId="6D3DBB76">
      <w:pPr>
        <w:spacing w:after="0"/>
        <w:jc w:val="both"/>
        <w:rPr>
          <w:rFonts w:ascii="Tenorite" w:hAnsi="Tenorite" w:eastAsia="Poppins" w:cs="Poppins"/>
          <w:color w:val="1A2E4D"/>
          <w:sz w:val="21"/>
          <w:szCs w:val="21"/>
        </w:rPr>
      </w:pPr>
      <w:r w:rsidRPr="00D93F39">
        <w:rPr>
          <w:rFonts w:ascii="Tenorite" w:hAnsi="Tenorite" w:eastAsia="Poppins" w:cs="Poppins"/>
          <w:color w:val="1A2E4D"/>
          <w:sz w:val="21"/>
          <w:szCs w:val="21"/>
        </w:rPr>
        <w:t xml:space="preserve">Please discuss this application with your Line Manager </w:t>
      </w:r>
      <w:r w:rsidR="00B961AC">
        <w:rPr>
          <w:rFonts w:ascii="Tenorite" w:hAnsi="Tenorite" w:eastAsia="Poppins" w:cs="Poppins"/>
          <w:color w:val="1A2E4D"/>
          <w:sz w:val="21"/>
          <w:szCs w:val="21"/>
        </w:rPr>
        <w:t xml:space="preserve">and KEP Partner </w:t>
      </w:r>
      <w:r w:rsidRPr="00D93F39">
        <w:rPr>
          <w:rFonts w:ascii="Tenorite" w:hAnsi="Tenorite" w:eastAsia="Poppins" w:cs="Poppins"/>
          <w:color w:val="1A2E4D"/>
          <w:sz w:val="21"/>
          <w:szCs w:val="21"/>
        </w:rPr>
        <w:t>before submitting. If you require assistance in gathering support from your manager</w:t>
      </w:r>
      <w:r w:rsidRPr="00D93F39" w:rsidR="2F095F6A">
        <w:rPr>
          <w:rFonts w:ascii="Tenorite" w:hAnsi="Tenorite" w:eastAsia="Poppins" w:cs="Poppins"/>
          <w:color w:val="1A2E4D"/>
          <w:sz w:val="21"/>
          <w:szCs w:val="21"/>
        </w:rPr>
        <w:t>, please get in touch with your local X-CITED Management Team member, or email</w:t>
      </w:r>
      <w:r w:rsidRPr="00D93F39" w:rsidR="2F095F6A">
        <w:rPr>
          <w:rFonts w:ascii="Tenorite" w:hAnsi="Tenorite" w:eastAsia="Poppins" w:cs="Poppins"/>
          <w:color w:val="2E58C9"/>
          <w:sz w:val="21"/>
          <w:szCs w:val="21"/>
        </w:rPr>
        <w:t xml:space="preserve"> </w:t>
      </w:r>
      <w:hyperlink r:id="rId23">
        <w:r w:rsidRPr="00D93F39" w:rsidR="2F095F6A">
          <w:rPr>
            <w:rStyle w:val="Hyperlink"/>
            <w:rFonts w:ascii="Tenorite" w:hAnsi="Tenorite" w:eastAsia="Poppins" w:cs="Poppins"/>
            <w:color w:val="2E58C9"/>
            <w:sz w:val="21"/>
            <w:szCs w:val="21"/>
          </w:rPr>
          <w:t>x-cited@gw4.ac.uk.</w:t>
        </w:r>
      </w:hyperlink>
    </w:p>
    <w:p w:rsidRPr="00D93F39" w:rsidR="5FE4AE46" w:rsidP="5FE4AE46" w:rsidRDefault="5FE4AE46" w14:paraId="697829ED" w14:textId="3F04F686">
      <w:pPr>
        <w:spacing w:after="0"/>
        <w:jc w:val="both"/>
        <w:rPr>
          <w:rFonts w:ascii="Tenorite" w:hAnsi="Tenorite" w:eastAsia="Poppins" w:cs="Poppins"/>
          <w:b/>
          <w:bCs/>
          <w:color w:val="1A2E4D"/>
        </w:rPr>
      </w:pPr>
    </w:p>
    <w:p w:rsidRPr="00D93F39" w:rsidR="2F095F6A" w:rsidP="5FE4AE46" w:rsidRDefault="2F095F6A" w14:paraId="64D369A0" w14:textId="7E07E243">
      <w:pPr>
        <w:spacing w:after="0"/>
        <w:jc w:val="both"/>
        <w:rPr>
          <w:rFonts w:ascii="Tenorite" w:hAnsi="Tenorite" w:eastAsia="Poppins" w:cs="Poppins"/>
          <w:color w:val="1A2E4D"/>
        </w:rPr>
      </w:pPr>
      <w:r w:rsidRPr="00D93F39">
        <w:rPr>
          <w:rFonts w:ascii="Tenorite" w:hAnsi="Tenorite" w:eastAsia="Poppins" w:cs="Poppins"/>
          <w:b/>
          <w:bCs/>
          <w:color w:val="1A2E4D"/>
        </w:rPr>
        <w:t xml:space="preserve">University of Bath: </w:t>
      </w:r>
    </w:p>
    <w:p w:rsidRPr="00D93F39" w:rsidR="001B29FA" w:rsidP="5FE4AE46" w:rsidRDefault="00C54CF0" w14:paraId="4AD280F0" w14:textId="610DBEC5">
      <w:pPr>
        <w:pStyle w:val="ListParagraph"/>
        <w:numPr>
          <w:ilvl w:val="0"/>
          <w:numId w:val="4"/>
        </w:numPr>
        <w:spacing w:after="0"/>
        <w:jc w:val="both"/>
        <w:rPr>
          <w:rFonts w:ascii="Tenorite" w:hAnsi="Tenorite" w:eastAsia="Poppins" w:cs="Poppins"/>
          <w:color w:val="1A2E4D"/>
        </w:rPr>
      </w:pPr>
      <w:r w:rsidRPr="00D93F39">
        <w:rPr>
          <w:rFonts w:ascii="Tenorite" w:hAnsi="Tenorite" w:eastAsia="Poppins" w:cs="Poppins"/>
          <w:color w:val="1A2E4D"/>
        </w:rPr>
        <w:t>PI</w:t>
      </w:r>
      <w:r w:rsidRPr="00D93F39" w:rsidR="001B29FA">
        <w:rPr>
          <w:rFonts w:ascii="Tenorite" w:hAnsi="Tenorite" w:eastAsia="Poppins" w:cs="Poppins"/>
          <w:color w:val="1A2E4D"/>
        </w:rPr>
        <w:t xml:space="preserve">: </w:t>
      </w:r>
      <w:r w:rsidRPr="00D93F39" w:rsidR="00001287">
        <w:rPr>
          <w:rFonts w:ascii="Tenorite" w:hAnsi="Tenorite" w:eastAsia="Poppins" w:cs="Poppins"/>
          <w:color w:val="1A2E4D"/>
        </w:rPr>
        <w:t>Cathe</w:t>
      </w:r>
      <w:r w:rsidRPr="00D93F39" w:rsidR="2F095F6A">
        <w:rPr>
          <w:rFonts w:ascii="Tenorite" w:hAnsi="Tenorite" w:eastAsia="Poppins" w:cs="Poppins"/>
          <w:color w:val="1A2E4D"/>
        </w:rPr>
        <w:t xml:space="preserve">rine Lyall - </w:t>
      </w:r>
      <w:hyperlink r:id="rId24">
        <w:r w:rsidRPr="00D93F39" w:rsidR="2F095F6A">
          <w:rPr>
            <w:rStyle w:val="Hyperlink"/>
            <w:rFonts w:ascii="Tenorite" w:hAnsi="Tenorite" w:eastAsia="Poppins" w:cs="Poppins"/>
            <w:color w:val="2E58C9"/>
          </w:rPr>
          <w:t>cl258@bath.ac.uk</w:t>
        </w:r>
      </w:hyperlink>
    </w:p>
    <w:p w:rsidRPr="00D93F39" w:rsidR="2F095F6A" w:rsidP="5FE4AE46" w:rsidRDefault="001B29FA" w14:paraId="5E379860" w14:textId="4BDEAA01">
      <w:pPr>
        <w:pStyle w:val="ListParagraph"/>
        <w:numPr>
          <w:ilvl w:val="0"/>
          <w:numId w:val="4"/>
        </w:numPr>
        <w:spacing w:after="0"/>
        <w:jc w:val="both"/>
        <w:rPr>
          <w:rFonts w:ascii="Tenorite" w:hAnsi="Tenorite" w:eastAsia="Poppins" w:cs="Poppins"/>
          <w:color w:val="1A2E4D"/>
        </w:rPr>
      </w:pPr>
      <w:r w:rsidRPr="00D93F39">
        <w:rPr>
          <w:rFonts w:ascii="Tenorite" w:hAnsi="Tenorite" w:eastAsia="Poppins" w:cs="Poppins"/>
          <w:color w:val="1A2E4D"/>
        </w:rPr>
        <w:t xml:space="preserve">Co-I: </w:t>
      </w:r>
      <w:r w:rsidRPr="00D93F39" w:rsidR="00D033F0">
        <w:rPr>
          <w:rFonts w:ascii="Tenorite" w:hAnsi="Tenorite" w:eastAsia="Poppins" w:cs="Poppins"/>
          <w:color w:val="1A2E4D"/>
        </w:rPr>
        <w:t xml:space="preserve">Philip Fletcher - </w:t>
      </w:r>
      <w:hyperlink w:history="1" r:id="rId25">
        <w:r w:rsidRPr="00D93F39" w:rsidR="00D033F0">
          <w:rPr>
            <w:rStyle w:val="Hyperlink"/>
            <w:rFonts w:ascii="Tenorite" w:hAnsi="Tenorite" w:eastAsia="Poppins" w:cs="Poppins"/>
            <w:color w:val="2E58C9"/>
          </w:rPr>
          <w:t>pjf32@bath.ac.uk</w:t>
        </w:r>
      </w:hyperlink>
      <w:r w:rsidRPr="00D93F39" w:rsidR="00D033F0">
        <w:rPr>
          <w:rFonts w:ascii="Tenorite" w:hAnsi="Tenorite" w:eastAsia="Poppins" w:cs="Poppins"/>
          <w:color w:val="1A2E4D"/>
        </w:rPr>
        <w:t xml:space="preserve"> </w:t>
      </w:r>
      <w:r w:rsidRPr="00D93F39" w:rsidR="2F095F6A">
        <w:rPr>
          <w:rFonts w:ascii="Tenorite" w:hAnsi="Tenorite" w:eastAsia="Poppins" w:cs="Poppins"/>
          <w:color w:val="1A2E4D"/>
        </w:rPr>
        <w:t xml:space="preserve"> </w:t>
      </w:r>
    </w:p>
    <w:p w:rsidRPr="00D93F39" w:rsidR="2F095F6A" w:rsidP="5FE4AE46" w:rsidRDefault="2F095F6A" w14:paraId="62294D34" w14:textId="4073D334">
      <w:pPr>
        <w:spacing w:after="0"/>
        <w:jc w:val="both"/>
        <w:rPr>
          <w:rFonts w:ascii="Tenorite" w:hAnsi="Tenorite" w:eastAsia="Poppins" w:cs="Poppins"/>
          <w:b/>
          <w:bCs/>
          <w:color w:val="1A2E4D"/>
        </w:rPr>
      </w:pPr>
      <w:r w:rsidRPr="00D93F39">
        <w:rPr>
          <w:rFonts w:ascii="Tenorite" w:hAnsi="Tenorite" w:eastAsia="Poppins" w:cs="Poppins"/>
          <w:b/>
          <w:bCs/>
          <w:color w:val="1A2E4D"/>
        </w:rPr>
        <w:t>University of Bristol:</w:t>
      </w:r>
    </w:p>
    <w:p w:rsidRPr="00D93F39" w:rsidR="2F095F6A" w:rsidP="00C54CF0" w:rsidRDefault="2F095F6A" w14:paraId="0A921A3D" w14:textId="508CEBDF">
      <w:pPr>
        <w:pStyle w:val="ListParagraph"/>
        <w:numPr>
          <w:ilvl w:val="0"/>
          <w:numId w:val="3"/>
        </w:numPr>
        <w:spacing w:after="0"/>
        <w:jc w:val="both"/>
        <w:rPr>
          <w:rFonts w:ascii="Tenorite" w:hAnsi="Tenorite" w:eastAsia="Poppins" w:cs="Poppins"/>
          <w:color w:val="1A2E4D"/>
        </w:rPr>
      </w:pPr>
      <w:r w:rsidRPr="00D93F39">
        <w:rPr>
          <w:rFonts w:ascii="Tenorite" w:hAnsi="Tenorite" w:eastAsia="Poppins" w:cs="Poppins"/>
          <w:i/>
          <w:iCs/>
          <w:color w:val="1A2E4D"/>
        </w:rPr>
        <w:t xml:space="preserve">Co-I: </w:t>
      </w:r>
      <w:r w:rsidRPr="00D93F39" w:rsidR="00001287">
        <w:rPr>
          <w:rFonts w:ascii="Tenorite" w:hAnsi="Tenorite" w:eastAsia="Poppins" w:cs="Poppins"/>
          <w:i/>
          <w:iCs/>
          <w:color w:val="1A2E4D"/>
        </w:rPr>
        <w:t>David Williams</w:t>
      </w:r>
      <w:r w:rsidRPr="00D93F39">
        <w:rPr>
          <w:rFonts w:ascii="Tenorite" w:hAnsi="Tenorite" w:eastAsia="Poppins" w:cs="Poppins"/>
          <w:color w:val="1A2E4D"/>
        </w:rPr>
        <w:t xml:space="preserve"> - </w:t>
      </w:r>
      <w:hyperlink w:history="1" r:id="rId26">
        <w:r w:rsidRPr="00D93F39" w:rsidR="00C54CF0">
          <w:rPr>
            <w:rStyle w:val="Hyperlink"/>
            <w:rFonts w:ascii="Tenorite" w:hAnsi="Tenorite"/>
            <w:color w:val="2E58C9"/>
          </w:rPr>
          <w:t>david.l.williams@bristol.ac.uk</w:t>
        </w:r>
      </w:hyperlink>
      <w:r w:rsidRPr="00D93F39" w:rsidR="00C54CF0">
        <w:rPr>
          <w:rFonts w:ascii="Tenorite" w:hAnsi="Tenorite"/>
          <w:color w:val="1A2E4D"/>
        </w:rPr>
        <w:t xml:space="preserve"> </w:t>
      </w:r>
    </w:p>
    <w:p w:rsidRPr="00D93F39" w:rsidR="2F095F6A" w:rsidP="5FE4AE46" w:rsidRDefault="2F095F6A" w14:paraId="0BD6E8A2" w14:textId="404712CC">
      <w:pPr>
        <w:spacing w:after="0"/>
        <w:jc w:val="both"/>
        <w:rPr>
          <w:rFonts w:ascii="Tenorite" w:hAnsi="Tenorite" w:eastAsia="Poppins" w:cs="Poppins"/>
          <w:b/>
          <w:bCs/>
          <w:color w:val="1A2E4D"/>
        </w:rPr>
      </w:pPr>
      <w:r w:rsidRPr="00D93F39">
        <w:rPr>
          <w:rFonts w:ascii="Tenorite" w:hAnsi="Tenorite" w:eastAsia="Poppins" w:cs="Poppins"/>
          <w:b/>
          <w:bCs/>
          <w:color w:val="1A2E4D"/>
        </w:rPr>
        <w:t>University of Exeter:</w:t>
      </w:r>
    </w:p>
    <w:p w:rsidRPr="00D93F39" w:rsidR="2DDEE5D0" w:rsidP="5FE4AE46" w:rsidRDefault="2DDEE5D0" w14:paraId="21E9F9F1" w14:textId="115F4C52">
      <w:pPr>
        <w:pStyle w:val="ListParagraph"/>
        <w:numPr>
          <w:ilvl w:val="0"/>
          <w:numId w:val="2"/>
        </w:numPr>
        <w:spacing w:after="0"/>
        <w:jc w:val="both"/>
        <w:rPr>
          <w:rFonts w:ascii="Tenorite" w:hAnsi="Tenorite" w:eastAsia="Poppins" w:cs="Poppins"/>
          <w:color w:val="1A2E4D"/>
        </w:rPr>
      </w:pPr>
      <w:r w:rsidRPr="00D93F39">
        <w:rPr>
          <w:rFonts w:ascii="Tenorite" w:hAnsi="Tenorite" w:eastAsia="Poppins" w:cs="Poppins"/>
          <w:i/>
          <w:iCs/>
          <w:color w:val="1A2E4D"/>
        </w:rPr>
        <w:t>Co-I:</w:t>
      </w:r>
      <w:r w:rsidRPr="00D93F39">
        <w:rPr>
          <w:rFonts w:ascii="Tenorite" w:hAnsi="Tenorite" w:eastAsia="Poppins" w:cs="Poppins"/>
          <w:color w:val="1A2E4D"/>
        </w:rPr>
        <w:t xml:space="preserve"> Nic Whippey - </w:t>
      </w:r>
      <w:hyperlink r:id="rId27">
        <w:r w:rsidRPr="00D93F39">
          <w:rPr>
            <w:rStyle w:val="Hyperlink"/>
            <w:rFonts w:ascii="Tenorite" w:hAnsi="Tenorite" w:eastAsia="Poppins" w:cs="Poppins"/>
            <w:color w:val="2E58C9"/>
          </w:rPr>
          <w:t>N.Whippey@exeter.ac.uk</w:t>
        </w:r>
      </w:hyperlink>
      <w:r w:rsidRPr="00D93F39">
        <w:rPr>
          <w:rFonts w:ascii="Tenorite" w:hAnsi="Tenorite" w:eastAsia="Poppins" w:cs="Poppins"/>
          <w:color w:val="1A2E4D"/>
        </w:rPr>
        <w:t xml:space="preserve"> </w:t>
      </w:r>
    </w:p>
    <w:p w:rsidRPr="00D93F39" w:rsidR="093BEA4B" w:rsidP="5FE4AE46" w:rsidRDefault="093BEA4B" w14:paraId="2A46EF7C" w14:textId="316B2483">
      <w:pPr>
        <w:spacing w:after="0"/>
        <w:jc w:val="both"/>
        <w:rPr>
          <w:rFonts w:ascii="Tenorite" w:hAnsi="Tenorite" w:eastAsia="Poppins" w:cs="Poppins"/>
          <w:b/>
          <w:bCs/>
          <w:color w:val="1A2E4D"/>
        </w:rPr>
      </w:pPr>
      <w:r w:rsidRPr="00D93F39">
        <w:rPr>
          <w:rFonts w:ascii="Tenorite" w:hAnsi="Tenorite" w:eastAsia="Poppins" w:cs="Poppins"/>
          <w:b/>
          <w:bCs/>
          <w:color w:val="1A2E4D"/>
        </w:rPr>
        <w:t>Cardiff University:</w:t>
      </w:r>
    </w:p>
    <w:p w:rsidRPr="00D93F39" w:rsidR="093BEA4B" w:rsidP="5FE4AE46" w:rsidRDefault="093BEA4B" w14:paraId="27E60462" w14:textId="29F1540F">
      <w:pPr>
        <w:pStyle w:val="ListParagraph"/>
        <w:numPr>
          <w:ilvl w:val="0"/>
          <w:numId w:val="2"/>
        </w:numPr>
        <w:spacing w:after="0"/>
        <w:jc w:val="both"/>
        <w:rPr>
          <w:rFonts w:ascii="Tenorite" w:hAnsi="Tenorite" w:eastAsia="Poppins" w:cs="Poppins"/>
          <w:color w:val="1A2E4D"/>
        </w:rPr>
      </w:pPr>
      <w:r w:rsidRPr="00D93F39">
        <w:rPr>
          <w:rFonts w:ascii="Tenorite" w:hAnsi="Tenorite" w:eastAsia="Poppins" w:cs="Poppins"/>
          <w:i/>
          <w:iCs/>
          <w:color w:val="1A2E4D"/>
        </w:rPr>
        <w:t xml:space="preserve">Co-I: </w:t>
      </w:r>
      <w:r w:rsidRPr="00D93F39">
        <w:rPr>
          <w:rFonts w:ascii="Tenorite" w:hAnsi="Tenorite" w:eastAsia="Poppins" w:cs="Poppins"/>
          <w:color w:val="1A2E4D"/>
        </w:rPr>
        <w:t xml:space="preserve">Kieran Aggett - </w:t>
      </w:r>
      <w:hyperlink r:id="rId28">
        <w:r w:rsidRPr="00D93F39">
          <w:rPr>
            <w:rStyle w:val="Hyperlink"/>
            <w:rFonts w:ascii="Tenorite" w:hAnsi="Tenorite" w:eastAsia="Poppins" w:cs="Poppins"/>
            <w:color w:val="2E58C9"/>
          </w:rPr>
          <w:t>AggettK@cardiff.ac.uk</w:t>
        </w:r>
      </w:hyperlink>
      <w:r w:rsidRPr="00D93F39">
        <w:rPr>
          <w:rFonts w:ascii="Tenorite" w:hAnsi="Tenorite" w:eastAsia="Poppins" w:cs="Poppins"/>
          <w:color w:val="1A2E4D"/>
        </w:rPr>
        <w:t xml:space="preserve"> </w:t>
      </w:r>
    </w:p>
    <w:p w:rsidRPr="00D93F39" w:rsidR="5FE4AE46" w:rsidP="5FE4AE46" w:rsidRDefault="5FE4AE46" w14:paraId="1E1396CE" w14:textId="01B4C51F">
      <w:pPr>
        <w:spacing w:after="0"/>
        <w:jc w:val="both"/>
        <w:rPr>
          <w:rFonts w:ascii="Tenorite" w:hAnsi="Tenorite" w:eastAsia="Poppins" w:cs="Poppins"/>
          <w:color w:val="1A2E4D"/>
        </w:rPr>
      </w:pPr>
    </w:p>
    <w:sectPr w:rsidRPr="00D93F39" w:rsidR="5FE4AE46" w:rsidSect="001C0DBA">
      <w:headerReference w:type="default" r:id="rId29"/>
      <w:footerReference w:type="default" r:id="rId30"/>
      <w:pgSz w:w="11906" w:h="16838" w:orient="portrait"/>
      <w:pgMar w:top="1440" w:right="1440" w:bottom="567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2945" w:rsidP="0026662D" w:rsidRDefault="00D02945" w14:paraId="3826D195" w14:textId="77777777">
      <w:pPr>
        <w:spacing w:after="0" w:line="240" w:lineRule="auto"/>
      </w:pPr>
      <w:r>
        <w:separator/>
      </w:r>
    </w:p>
  </w:endnote>
  <w:endnote w:type="continuationSeparator" w:id="0">
    <w:p w:rsidR="00D02945" w:rsidP="0026662D" w:rsidRDefault="00D02945" w14:paraId="5A18B42D" w14:textId="77777777">
      <w:pPr>
        <w:spacing w:after="0" w:line="240" w:lineRule="auto"/>
      </w:pPr>
      <w:r>
        <w:continuationSeparator/>
      </w:r>
    </w:p>
  </w:endnote>
  <w:endnote w:type="continuationNotice" w:id="1">
    <w:p w:rsidR="00D02945" w:rsidRDefault="00D02945" w14:paraId="1F6D763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norite">
    <w:altName w:val="Calibri"/>
    <w:charset w:val="00"/>
    <w:family w:val="auto"/>
    <w:pitch w:val="variable"/>
    <w:sig w:usb0="80000003" w:usb1="00000001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B3543F7" w:rsidTr="5B3543F7" w14:paraId="733E10A5" w14:textId="77777777">
      <w:trPr>
        <w:trHeight w:val="300"/>
      </w:trPr>
      <w:tc>
        <w:tcPr>
          <w:tcW w:w="3005" w:type="dxa"/>
        </w:tcPr>
        <w:p w:rsidR="5B3543F7" w:rsidP="5B3543F7" w:rsidRDefault="5B3543F7" w14:paraId="0D0D973A" w14:textId="3F3EDC82">
          <w:pPr>
            <w:pStyle w:val="Header"/>
            <w:ind w:left="-115"/>
          </w:pPr>
        </w:p>
      </w:tc>
      <w:tc>
        <w:tcPr>
          <w:tcW w:w="3005" w:type="dxa"/>
        </w:tcPr>
        <w:p w:rsidR="5B3543F7" w:rsidP="5B3543F7" w:rsidRDefault="5B3543F7" w14:paraId="36180749" w14:textId="1949A505">
          <w:pPr>
            <w:pStyle w:val="Header"/>
            <w:jc w:val="center"/>
          </w:pPr>
        </w:p>
      </w:tc>
      <w:tc>
        <w:tcPr>
          <w:tcW w:w="3005" w:type="dxa"/>
        </w:tcPr>
        <w:p w:rsidR="5B3543F7" w:rsidP="5B3543F7" w:rsidRDefault="5B3543F7" w14:paraId="41A94B28" w14:textId="6D539BD0">
          <w:pPr>
            <w:pStyle w:val="Header"/>
            <w:ind w:right="-115"/>
            <w:jc w:val="right"/>
          </w:pPr>
        </w:p>
      </w:tc>
    </w:tr>
  </w:tbl>
  <w:p w:rsidR="5B3543F7" w:rsidP="5B3543F7" w:rsidRDefault="5B3543F7" w14:paraId="6D58F797" w14:textId="288126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2945" w:rsidP="0026662D" w:rsidRDefault="00D02945" w14:paraId="0582E4E9" w14:textId="77777777">
      <w:pPr>
        <w:spacing w:after="0" w:line="240" w:lineRule="auto"/>
      </w:pPr>
      <w:r>
        <w:separator/>
      </w:r>
    </w:p>
  </w:footnote>
  <w:footnote w:type="continuationSeparator" w:id="0">
    <w:p w:rsidR="00D02945" w:rsidP="0026662D" w:rsidRDefault="00D02945" w14:paraId="1D21D580" w14:textId="77777777">
      <w:pPr>
        <w:spacing w:after="0" w:line="240" w:lineRule="auto"/>
      </w:pPr>
      <w:r>
        <w:continuationSeparator/>
      </w:r>
    </w:p>
  </w:footnote>
  <w:footnote w:type="continuationNotice" w:id="1">
    <w:p w:rsidR="00D02945" w:rsidRDefault="00D02945" w14:paraId="7662DDF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6662D" w:rsidRDefault="71968716" w14:paraId="7E424CDA" w14:textId="19C9CBB7">
    <w:pPr>
      <w:pStyle w:val="Header"/>
    </w:pPr>
    <w:r>
      <w:rPr>
        <w:noProof/>
      </w:rPr>
      <w:drawing>
        <wp:inline distT="0" distB="0" distL="0" distR="0" wp14:anchorId="2BE30F29" wp14:editId="027EBFB8">
          <wp:extent cx="790575" cy="336581"/>
          <wp:effectExtent l="0" t="0" r="0" b="0"/>
          <wp:docPr id="222115019" name="Picture 222115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95693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336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7DFDA101">
      <w:tab/>
    </w:r>
    <w:r w:rsidR="7DFDA101">
      <w:tab/>
    </w:r>
    <w:r>
      <w:rPr>
        <w:noProof/>
      </w:rPr>
      <w:drawing>
        <wp:inline distT="0" distB="0" distL="0" distR="0" wp14:anchorId="4A5E440B" wp14:editId="332EE2E6">
          <wp:extent cx="447675" cy="447675"/>
          <wp:effectExtent l="0" t="0" r="0" b="0"/>
          <wp:docPr id="533402654" name="Picture 533402654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702059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7DFDA101">
      <w:br/>
    </w:r>
    <w:r w:rsidR="7DFDA101">
      <w:tab/>
    </w:r>
    <w:r w:rsidR="7DFDA10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601C"/>
    <w:multiLevelType w:val="hybridMultilevel"/>
    <w:tmpl w:val="500C3490"/>
    <w:lvl w:ilvl="0" w:tplc="D4B252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FCF2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94B3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9258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E0D4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8623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B46F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B85A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E035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5167F3"/>
    <w:multiLevelType w:val="hybridMultilevel"/>
    <w:tmpl w:val="97F2A344"/>
    <w:lvl w:ilvl="0" w:tplc="F962E94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18E4D6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A2F4D74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ACDAB69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DFA571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5CC90E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7D88A5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C8EC971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3C56268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135CFD09"/>
    <w:multiLevelType w:val="hybridMultilevel"/>
    <w:tmpl w:val="39A49D6A"/>
    <w:lvl w:ilvl="0" w:tplc="7CE492D0">
      <w:start w:val="1"/>
      <w:numFmt w:val="bullet"/>
      <w:lvlText w:val="▫"/>
      <w:lvlJc w:val="left"/>
      <w:pPr>
        <w:ind w:left="1080" w:hanging="360"/>
      </w:pPr>
      <w:rPr>
        <w:rFonts w:hint="default" w:ascii="Courier New" w:hAnsi="Courier New"/>
      </w:rPr>
    </w:lvl>
    <w:lvl w:ilvl="1" w:tplc="AD5A017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9BE63FB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5C2A3A0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67E06B5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AF0E222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DC0D08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654B83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14E169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B87B2EB"/>
    <w:multiLevelType w:val="hybridMultilevel"/>
    <w:tmpl w:val="C0FC332C"/>
    <w:lvl w:ilvl="0" w:tplc="A1C0DB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3F6F9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069A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11A7E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0E09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4D672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C433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BCCF7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C2E1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E5D0322"/>
    <w:multiLevelType w:val="hybridMultilevel"/>
    <w:tmpl w:val="BA7829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8032A1"/>
    <w:multiLevelType w:val="hybridMultilevel"/>
    <w:tmpl w:val="51082DCA"/>
    <w:lvl w:ilvl="0" w:tplc="F880D460">
      <w:start w:val="1"/>
      <w:numFmt w:val="bullet"/>
      <w:lvlText w:val="▫"/>
      <w:lvlJc w:val="left"/>
      <w:pPr>
        <w:ind w:left="1080" w:hanging="360"/>
      </w:pPr>
      <w:rPr>
        <w:rFonts w:hint="default" w:ascii="Courier New" w:hAnsi="Courier New"/>
      </w:rPr>
    </w:lvl>
    <w:lvl w:ilvl="1" w:tplc="13E0E87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243442D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9D85CA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4072B9D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1EC2F9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DE364F5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F96DB8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A3A6B6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26F65CD2"/>
    <w:multiLevelType w:val="hybridMultilevel"/>
    <w:tmpl w:val="071AD600"/>
    <w:lvl w:ilvl="0" w:tplc="0EB463C6">
      <w:numFmt w:val="bullet"/>
      <w:lvlText w:val="-"/>
      <w:lvlJc w:val="left"/>
      <w:pPr>
        <w:ind w:left="720" w:hanging="360"/>
      </w:pPr>
      <w:rPr>
        <w:rFonts w:hint="default" w:ascii="Tenorite" w:hAnsi="Tenorite" w:eastAsia="Poppins" w:cs="Poppins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787AD35"/>
    <w:multiLevelType w:val="hybridMultilevel"/>
    <w:tmpl w:val="26DC2066"/>
    <w:lvl w:ilvl="0" w:tplc="710418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8EC6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A86A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2417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1C1F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CAEA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1EE3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38A4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1894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DB81FCF"/>
    <w:multiLevelType w:val="hybridMultilevel"/>
    <w:tmpl w:val="E49E2D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70AC1ED"/>
    <w:multiLevelType w:val="hybridMultilevel"/>
    <w:tmpl w:val="BFA49822"/>
    <w:lvl w:ilvl="0" w:tplc="DBCA80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402DE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8CEA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9C8AA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8A62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B232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39674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36E98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12A3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75A2FDB"/>
    <w:multiLevelType w:val="hybridMultilevel"/>
    <w:tmpl w:val="96887BF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D3FC330"/>
    <w:multiLevelType w:val="hybridMultilevel"/>
    <w:tmpl w:val="EAD69CBC"/>
    <w:lvl w:ilvl="0" w:tplc="62FCEBDE">
      <w:start w:val="1"/>
      <w:numFmt w:val="bullet"/>
      <w:lvlText w:val="▫"/>
      <w:lvlJc w:val="left"/>
      <w:pPr>
        <w:ind w:left="720" w:hanging="360"/>
      </w:pPr>
      <w:rPr>
        <w:rFonts w:hint="default" w:ascii="Courier New" w:hAnsi="Courier New"/>
      </w:rPr>
    </w:lvl>
    <w:lvl w:ilvl="1" w:tplc="288A81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BEE8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843F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FE2F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FEB8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7A7E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7AEC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CEB4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DB2AEA0"/>
    <w:multiLevelType w:val="hybridMultilevel"/>
    <w:tmpl w:val="BBF8CC7A"/>
    <w:lvl w:ilvl="0" w:tplc="FBAE07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9815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AAFA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047B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B211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0F232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C81F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4841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CCB3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27B3C90"/>
    <w:multiLevelType w:val="hybridMultilevel"/>
    <w:tmpl w:val="4328EAA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2DE561E"/>
    <w:multiLevelType w:val="hybridMultilevel"/>
    <w:tmpl w:val="E8081E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8A14B2"/>
    <w:multiLevelType w:val="hybridMultilevel"/>
    <w:tmpl w:val="6A6656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BCD9D"/>
    <w:multiLevelType w:val="hybridMultilevel"/>
    <w:tmpl w:val="A0347532"/>
    <w:lvl w:ilvl="0" w:tplc="8C760D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DBE93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CAF2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7A42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B67A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5065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996B3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FEAF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A6A3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A122A11"/>
    <w:multiLevelType w:val="multilevel"/>
    <w:tmpl w:val="ECAC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5C527DBD"/>
    <w:multiLevelType w:val="hybridMultilevel"/>
    <w:tmpl w:val="F9386422"/>
    <w:lvl w:ilvl="0" w:tplc="B7B41A28">
      <w:start w:val="20"/>
      <w:numFmt w:val="bullet"/>
      <w:lvlText w:val="-"/>
      <w:lvlJc w:val="left"/>
      <w:pPr>
        <w:ind w:left="720" w:hanging="360"/>
      </w:pPr>
      <w:rPr>
        <w:rFonts w:hint="default" w:ascii="Poppins" w:hAnsi="Poppins" w:eastAsia="Poppins" w:cs="Poppin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CD23CA1"/>
    <w:multiLevelType w:val="hybridMultilevel"/>
    <w:tmpl w:val="660E8698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D73F963"/>
    <w:multiLevelType w:val="hybridMultilevel"/>
    <w:tmpl w:val="4790CF12"/>
    <w:lvl w:ilvl="0" w:tplc="A164E9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96A71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CAD5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1C4C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66F9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F074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AE91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A634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C060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63B2BB0"/>
    <w:multiLevelType w:val="hybridMultilevel"/>
    <w:tmpl w:val="6F02FE3A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B762655"/>
    <w:multiLevelType w:val="hybridMultilevel"/>
    <w:tmpl w:val="376A2C8E"/>
    <w:lvl w:ilvl="0" w:tplc="A3046300">
      <w:start w:val="1"/>
      <w:numFmt w:val="bullet"/>
      <w:lvlText w:val="▫"/>
      <w:lvlJc w:val="left"/>
      <w:pPr>
        <w:ind w:left="1080" w:hanging="360"/>
      </w:pPr>
      <w:rPr>
        <w:rFonts w:hint="default" w:ascii="Courier New" w:hAnsi="Courier New"/>
      </w:rPr>
    </w:lvl>
    <w:lvl w:ilvl="1" w:tplc="6804E13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A8ECFC0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B5CE82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A946937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2E2EBB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21AF39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D82273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B287D5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3" w15:restartNumberingAfterBreak="0">
    <w:nsid w:val="6CC87B1B"/>
    <w:multiLevelType w:val="hybridMultilevel"/>
    <w:tmpl w:val="21AE51F0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CF42C31"/>
    <w:multiLevelType w:val="hybridMultilevel"/>
    <w:tmpl w:val="31923E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F6F3F12"/>
    <w:multiLevelType w:val="hybridMultilevel"/>
    <w:tmpl w:val="A4F284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48226"/>
    <w:multiLevelType w:val="hybridMultilevel"/>
    <w:tmpl w:val="E8081E5E"/>
    <w:lvl w:ilvl="0" w:tplc="707E1CAA">
      <w:start w:val="1"/>
      <w:numFmt w:val="decimal"/>
      <w:lvlText w:val="%1."/>
      <w:lvlJc w:val="left"/>
      <w:pPr>
        <w:ind w:left="720" w:hanging="360"/>
      </w:pPr>
    </w:lvl>
    <w:lvl w:ilvl="1" w:tplc="EB42D264">
      <w:start w:val="1"/>
      <w:numFmt w:val="lowerLetter"/>
      <w:lvlText w:val="%2."/>
      <w:lvlJc w:val="left"/>
      <w:pPr>
        <w:ind w:left="1440" w:hanging="360"/>
      </w:pPr>
    </w:lvl>
    <w:lvl w:ilvl="2" w:tplc="C2C4751C">
      <w:start w:val="1"/>
      <w:numFmt w:val="lowerRoman"/>
      <w:lvlText w:val="%3."/>
      <w:lvlJc w:val="right"/>
      <w:pPr>
        <w:ind w:left="2160" w:hanging="180"/>
      </w:pPr>
    </w:lvl>
    <w:lvl w:ilvl="3" w:tplc="44526D04">
      <w:start w:val="1"/>
      <w:numFmt w:val="decimal"/>
      <w:lvlText w:val="%4."/>
      <w:lvlJc w:val="left"/>
      <w:pPr>
        <w:ind w:left="2880" w:hanging="360"/>
      </w:pPr>
    </w:lvl>
    <w:lvl w:ilvl="4" w:tplc="CE74CBAA">
      <w:start w:val="1"/>
      <w:numFmt w:val="lowerLetter"/>
      <w:lvlText w:val="%5."/>
      <w:lvlJc w:val="left"/>
      <w:pPr>
        <w:ind w:left="3600" w:hanging="360"/>
      </w:pPr>
    </w:lvl>
    <w:lvl w:ilvl="5" w:tplc="B066AD68">
      <w:start w:val="1"/>
      <w:numFmt w:val="lowerRoman"/>
      <w:lvlText w:val="%6."/>
      <w:lvlJc w:val="right"/>
      <w:pPr>
        <w:ind w:left="4320" w:hanging="180"/>
      </w:pPr>
    </w:lvl>
    <w:lvl w:ilvl="6" w:tplc="F8522820">
      <w:start w:val="1"/>
      <w:numFmt w:val="decimal"/>
      <w:lvlText w:val="%7."/>
      <w:lvlJc w:val="left"/>
      <w:pPr>
        <w:ind w:left="5040" w:hanging="360"/>
      </w:pPr>
    </w:lvl>
    <w:lvl w:ilvl="7" w:tplc="C25AAA7C">
      <w:start w:val="1"/>
      <w:numFmt w:val="lowerLetter"/>
      <w:lvlText w:val="%8."/>
      <w:lvlJc w:val="left"/>
      <w:pPr>
        <w:ind w:left="5760" w:hanging="360"/>
      </w:pPr>
    </w:lvl>
    <w:lvl w:ilvl="8" w:tplc="01DCB530">
      <w:start w:val="1"/>
      <w:numFmt w:val="lowerRoman"/>
      <w:lvlText w:val="%9."/>
      <w:lvlJc w:val="right"/>
      <w:pPr>
        <w:ind w:left="6480" w:hanging="180"/>
      </w:pPr>
    </w:lvl>
  </w:abstractNum>
  <w:num w:numId="1" w16cid:durableId="688333585">
    <w:abstractNumId w:val="11"/>
  </w:num>
  <w:num w:numId="2" w16cid:durableId="797913730">
    <w:abstractNumId w:val="2"/>
  </w:num>
  <w:num w:numId="3" w16cid:durableId="823817938">
    <w:abstractNumId w:val="22"/>
  </w:num>
  <w:num w:numId="4" w16cid:durableId="2064205952">
    <w:abstractNumId w:val="5"/>
  </w:num>
  <w:num w:numId="5" w16cid:durableId="1398866912">
    <w:abstractNumId w:val="12"/>
  </w:num>
  <w:num w:numId="6" w16cid:durableId="38213620">
    <w:abstractNumId w:val="3"/>
  </w:num>
  <w:num w:numId="7" w16cid:durableId="538665533">
    <w:abstractNumId w:val="9"/>
  </w:num>
  <w:num w:numId="8" w16cid:durableId="843590908">
    <w:abstractNumId w:val="0"/>
  </w:num>
  <w:num w:numId="9" w16cid:durableId="294339212">
    <w:abstractNumId w:val="16"/>
  </w:num>
  <w:num w:numId="10" w16cid:durableId="615335947">
    <w:abstractNumId w:val="7"/>
  </w:num>
  <w:num w:numId="11" w16cid:durableId="468867634">
    <w:abstractNumId w:val="20"/>
  </w:num>
  <w:num w:numId="12" w16cid:durableId="1197238005">
    <w:abstractNumId w:val="1"/>
  </w:num>
  <w:num w:numId="13" w16cid:durableId="1490709355">
    <w:abstractNumId w:val="26"/>
  </w:num>
  <w:num w:numId="14" w16cid:durableId="618537923">
    <w:abstractNumId w:val="8"/>
  </w:num>
  <w:num w:numId="15" w16cid:durableId="1346901330">
    <w:abstractNumId w:val="4"/>
  </w:num>
  <w:num w:numId="16" w16cid:durableId="813059822">
    <w:abstractNumId w:val="10"/>
  </w:num>
  <w:num w:numId="17" w16cid:durableId="817066587">
    <w:abstractNumId w:val="23"/>
  </w:num>
  <w:num w:numId="18" w16cid:durableId="464616211">
    <w:abstractNumId w:val="15"/>
  </w:num>
  <w:num w:numId="19" w16cid:durableId="1614357334">
    <w:abstractNumId w:val="19"/>
  </w:num>
  <w:num w:numId="20" w16cid:durableId="1337657600">
    <w:abstractNumId w:val="21"/>
  </w:num>
  <w:num w:numId="21" w16cid:durableId="2000841232">
    <w:abstractNumId w:val="13"/>
  </w:num>
  <w:num w:numId="22" w16cid:durableId="1667392640">
    <w:abstractNumId w:val="18"/>
  </w:num>
  <w:num w:numId="23" w16cid:durableId="1927573284">
    <w:abstractNumId w:val="6"/>
  </w:num>
  <w:num w:numId="24" w16cid:durableId="1780182268">
    <w:abstractNumId w:val="17"/>
  </w:num>
  <w:num w:numId="25" w16cid:durableId="1531987588">
    <w:abstractNumId w:val="25"/>
  </w:num>
  <w:num w:numId="26" w16cid:durableId="276181747">
    <w:abstractNumId w:val="14"/>
  </w:num>
  <w:num w:numId="27" w16cid:durableId="1288272052">
    <w:abstractNumId w:val="2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2D"/>
    <w:rsid w:val="00001287"/>
    <w:rsid w:val="000026A8"/>
    <w:rsid w:val="00003818"/>
    <w:rsid w:val="000057E9"/>
    <w:rsid w:val="000057F5"/>
    <w:rsid w:val="000072E4"/>
    <w:rsid w:val="000077C9"/>
    <w:rsid w:val="00011C39"/>
    <w:rsid w:val="00011C77"/>
    <w:rsid w:val="0001499F"/>
    <w:rsid w:val="00014B99"/>
    <w:rsid w:val="000202FF"/>
    <w:rsid w:val="000215A6"/>
    <w:rsid w:val="00022E51"/>
    <w:rsid w:val="000239F9"/>
    <w:rsid w:val="000303A1"/>
    <w:rsid w:val="00035CB3"/>
    <w:rsid w:val="00037092"/>
    <w:rsid w:val="000401A0"/>
    <w:rsid w:val="00042735"/>
    <w:rsid w:val="00043398"/>
    <w:rsid w:val="00043A10"/>
    <w:rsid w:val="00047083"/>
    <w:rsid w:val="00051406"/>
    <w:rsid w:val="00055713"/>
    <w:rsid w:val="000608DB"/>
    <w:rsid w:val="00073E2A"/>
    <w:rsid w:val="00074863"/>
    <w:rsid w:val="00077028"/>
    <w:rsid w:val="00080022"/>
    <w:rsid w:val="00086913"/>
    <w:rsid w:val="0008724D"/>
    <w:rsid w:val="00091E57"/>
    <w:rsid w:val="00093131"/>
    <w:rsid w:val="00093F32"/>
    <w:rsid w:val="00095274"/>
    <w:rsid w:val="000956D2"/>
    <w:rsid w:val="00095868"/>
    <w:rsid w:val="000A0E0B"/>
    <w:rsid w:val="000A2B8F"/>
    <w:rsid w:val="000A591A"/>
    <w:rsid w:val="000A638A"/>
    <w:rsid w:val="000A6AE4"/>
    <w:rsid w:val="000A7EC4"/>
    <w:rsid w:val="000B2661"/>
    <w:rsid w:val="000B2B85"/>
    <w:rsid w:val="000B4E85"/>
    <w:rsid w:val="000D1F7C"/>
    <w:rsid w:val="000D2AEC"/>
    <w:rsid w:val="000D4B11"/>
    <w:rsid w:val="000E1543"/>
    <w:rsid w:val="000E6654"/>
    <w:rsid w:val="000F1906"/>
    <w:rsid w:val="000F7627"/>
    <w:rsid w:val="00106C4F"/>
    <w:rsid w:val="00110FCD"/>
    <w:rsid w:val="00112337"/>
    <w:rsid w:val="00114C98"/>
    <w:rsid w:val="00117CA5"/>
    <w:rsid w:val="00120CCC"/>
    <w:rsid w:val="00121E57"/>
    <w:rsid w:val="00124B4E"/>
    <w:rsid w:val="00125E27"/>
    <w:rsid w:val="00131CC1"/>
    <w:rsid w:val="0013293E"/>
    <w:rsid w:val="00133F6C"/>
    <w:rsid w:val="00137F4E"/>
    <w:rsid w:val="0014122D"/>
    <w:rsid w:val="00141D85"/>
    <w:rsid w:val="0014281F"/>
    <w:rsid w:val="001470FE"/>
    <w:rsid w:val="0014744E"/>
    <w:rsid w:val="00150FAD"/>
    <w:rsid w:val="00151BF7"/>
    <w:rsid w:val="00152269"/>
    <w:rsid w:val="0015251D"/>
    <w:rsid w:val="00152C18"/>
    <w:rsid w:val="001546D2"/>
    <w:rsid w:val="00155821"/>
    <w:rsid w:val="001562A2"/>
    <w:rsid w:val="00162E65"/>
    <w:rsid w:val="00163971"/>
    <w:rsid w:val="00173993"/>
    <w:rsid w:val="00175DA0"/>
    <w:rsid w:val="00181D77"/>
    <w:rsid w:val="00182586"/>
    <w:rsid w:val="00187484"/>
    <w:rsid w:val="00187CAF"/>
    <w:rsid w:val="00190144"/>
    <w:rsid w:val="00195328"/>
    <w:rsid w:val="001971D4"/>
    <w:rsid w:val="001A08A5"/>
    <w:rsid w:val="001A08BB"/>
    <w:rsid w:val="001A22EA"/>
    <w:rsid w:val="001A2386"/>
    <w:rsid w:val="001A3B56"/>
    <w:rsid w:val="001A5A3B"/>
    <w:rsid w:val="001A70E2"/>
    <w:rsid w:val="001B05A1"/>
    <w:rsid w:val="001B0CCD"/>
    <w:rsid w:val="001B1040"/>
    <w:rsid w:val="001B29FA"/>
    <w:rsid w:val="001B3E6A"/>
    <w:rsid w:val="001C0DBA"/>
    <w:rsid w:val="001C2755"/>
    <w:rsid w:val="001D07AC"/>
    <w:rsid w:val="001D2A42"/>
    <w:rsid w:val="001D71FF"/>
    <w:rsid w:val="001D7B03"/>
    <w:rsid w:val="001E4E7A"/>
    <w:rsid w:val="001E5E5D"/>
    <w:rsid w:val="001F1885"/>
    <w:rsid w:val="001F3322"/>
    <w:rsid w:val="00201A6C"/>
    <w:rsid w:val="0020525B"/>
    <w:rsid w:val="0021053F"/>
    <w:rsid w:val="00223D28"/>
    <w:rsid w:val="002324B3"/>
    <w:rsid w:val="00236505"/>
    <w:rsid w:val="00237132"/>
    <w:rsid w:val="00241647"/>
    <w:rsid w:val="002428EC"/>
    <w:rsid w:val="00244146"/>
    <w:rsid w:val="00244CB6"/>
    <w:rsid w:val="002471CD"/>
    <w:rsid w:val="00251E02"/>
    <w:rsid w:val="0025234F"/>
    <w:rsid w:val="00260340"/>
    <w:rsid w:val="0026662D"/>
    <w:rsid w:val="00267B04"/>
    <w:rsid w:val="00271468"/>
    <w:rsid w:val="002714C2"/>
    <w:rsid w:val="002779D4"/>
    <w:rsid w:val="002857A4"/>
    <w:rsid w:val="002928B3"/>
    <w:rsid w:val="00297506"/>
    <w:rsid w:val="002A200E"/>
    <w:rsid w:val="002A27D1"/>
    <w:rsid w:val="002A3488"/>
    <w:rsid w:val="002B09A7"/>
    <w:rsid w:val="002B2861"/>
    <w:rsid w:val="002B346D"/>
    <w:rsid w:val="002B3FB3"/>
    <w:rsid w:val="002B49A3"/>
    <w:rsid w:val="002C2380"/>
    <w:rsid w:val="002C35B1"/>
    <w:rsid w:val="002C3FD0"/>
    <w:rsid w:val="002D38A9"/>
    <w:rsid w:val="002D3CD5"/>
    <w:rsid w:val="002D4475"/>
    <w:rsid w:val="002D75BF"/>
    <w:rsid w:val="002E105B"/>
    <w:rsid w:val="002E4CAD"/>
    <w:rsid w:val="002E6B79"/>
    <w:rsid w:val="002F10B8"/>
    <w:rsid w:val="002F2157"/>
    <w:rsid w:val="002F310A"/>
    <w:rsid w:val="003016B7"/>
    <w:rsid w:val="003050A8"/>
    <w:rsid w:val="00311C15"/>
    <w:rsid w:val="00316C98"/>
    <w:rsid w:val="003177B0"/>
    <w:rsid w:val="00320CB2"/>
    <w:rsid w:val="00324E56"/>
    <w:rsid w:val="0032621E"/>
    <w:rsid w:val="00326687"/>
    <w:rsid w:val="00333DE2"/>
    <w:rsid w:val="0033425F"/>
    <w:rsid w:val="00334F94"/>
    <w:rsid w:val="00335AFC"/>
    <w:rsid w:val="003374CA"/>
    <w:rsid w:val="003413EC"/>
    <w:rsid w:val="00342FF7"/>
    <w:rsid w:val="00344541"/>
    <w:rsid w:val="00346F2E"/>
    <w:rsid w:val="00350A82"/>
    <w:rsid w:val="003523B1"/>
    <w:rsid w:val="003552B7"/>
    <w:rsid w:val="0035632E"/>
    <w:rsid w:val="00362C87"/>
    <w:rsid w:val="00364D64"/>
    <w:rsid w:val="003650F6"/>
    <w:rsid w:val="00366A34"/>
    <w:rsid w:val="00371AAD"/>
    <w:rsid w:val="00374773"/>
    <w:rsid w:val="00382C22"/>
    <w:rsid w:val="00383F2B"/>
    <w:rsid w:val="00386B44"/>
    <w:rsid w:val="0038745B"/>
    <w:rsid w:val="00394A11"/>
    <w:rsid w:val="003967B7"/>
    <w:rsid w:val="003A454D"/>
    <w:rsid w:val="003B3827"/>
    <w:rsid w:val="003C20AB"/>
    <w:rsid w:val="003C4FD8"/>
    <w:rsid w:val="003D0613"/>
    <w:rsid w:val="003D2F25"/>
    <w:rsid w:val="003E378C"/>
    <w:rsid w:val="003E3790"/>
    <w:rsid w:val="003F021D"/>
    <w:rsid w:val="003F0363"/>
    <w:rsid w:val="003F20C7"/>
    <w:rsid w:val="003F3271"/>
    <w:rsid w:val="003F3C98"/>
    <w:rsid w:val="003F3CC1"/>
    <w:rsid w:val="003F679B"/>
    <w:rsid w:val="003F7211"/>
    <w:rsid w:val="00402D57"/>
    <w:rsid w:val="004036A9"/>
    <w:rsid w:val="00407172"/>
    <w:rsid w:val="004106EF"/>
    <w:rsid w:val="00414D9E"/>
    <w:rsid w:val="004158F5"/>
    <w:rsid w:val="00416759"/>
    <w:rsid w:val="00417588"/>
    <w:rsid w:val="004236F2"/>
    <w:rsid w:val="00424DEB"/>
    <w:rsid w:val="00431DC7"/>
    <w:rsid w:val="00434376"/>
    <w:rsid w:val="00434DEB"/>
    <w:rsid w:val="004375BD"/>
    <w:rsid w:val="00440D11"/>
    <w:rsid w:val="00443D2F"/>
    <w:rsid w:val="00444CA1"/>
    <w:rsid w:val="00445C8F"/>
    <w:rsid w:val="00447C47"/>
    <w:rsid w:val="00452072"/>
    <w:rsid w:val="0045350D"/>
    <w:rsid w:val="00455211"/>
    <w:rsid w:val="004565E8"/>
    <w:rsid w:val="004569AC"/>
    <w:rsid w:val="0046226A"/>
    <w:rsid w:val="00464F80"/>
    <w:rsid w:val="0046517D"/>
    <w:rsid w:val="00467502"/>
    <w:rsid w:val="00475CDE"/>
    <w:rsid w:val="00476E74"/>
    <w:rsid w:val="00477682"/>
    <w:rsid w:val="004806C0"/>
    <w:rsid w:val="00483FE5"/>
    <w:rsid w:val="0049119E"/>
    <w:rsid w:val="0049295D"/>
    <w:rsid w:val="00492F96"/>
    <w:rsid w:val="00497668"/>
    <w:rsid w:val="00497E48"/>
    <w:rsid w:val="004A01B9"/>
    <w:rsid w:val="004A234A"/>
    <w:rsid w:val="004A422A"/>
    <w:rsid w:val="004A7D88"/>
    <w:rsid w:val="004B142E"/>
    <w:rsid w:val="004B2D6A"/>
    <w:rsid w:val="004B77F0"/>
    <w:rsid w:val="004C3681"/>
    <w:rsid w:val="004C58FA"/>
    <w:rsid w:val="004D1327"/>
    <w:rsid w:val="004D1DC7"/>
    <w:rsid w:val="004D4F5B"/>
    <w:rsid w:val="004D559F"/>
    <w:rsid w:val="004E13F7"/>
    <w:rsid w:val="004E1548"/>
    <w:rsid w:val="004E3732"/>
    <w:rsid w:val="004E5940"/>
    <w:rsid w:val="004E5F8D"/>
    <w:rsid w:val="004F0A62"/>
    <w:rsid w:val="004F3227"/>
    <w:rsid w:val="004F47C8"/>
    <w:rsid w:val="004F4B58"/>
    <w:rsid w:val="004F69A8"/>
    <w:rsid w:val="00503AEB"/>
    <w:rsid w:val="005066E5"/>
    <w:rsid w:val="00523EDF"/>
    <w:rsid w:val="00524C77"/>
    <w:rsid w:val="00530E02"/>
    <w:rsid w:val="0053363E"/>
    <w:rsid w:val="005414B7"/>
    <w:rsid w:val="0054523F"/>
    <w:rsid w:val="005472C7"/>
    <w:rsid w:val="005526B9"/>
    <w:rsid w:val="00552756"/>
    <w:rsid w:val="00562A10"/>
    <w:rsid w:val="00562B85"/>
    <w:rsid w:val="00563964"/>
    <w:rsid w:val="0056542E"/>
    <w:rsid w:val="005725B4"/>
    <w:rsid w:val="005754FA"/>
    <w:rsid w:val="005840D9"/>
    <w:rsid w:val="00591584"/>
    <w:rsid w:val="00594354"/>
    <w:rsid w:val="00596C58"/>
    <w:rsid w:val="005A461C"/>
    <w:rsid w:val="005B0ED2"/>
    <w:rsid w:val="005B463B"/>
    <w:rsid w:val="005B6BE1"/>
    <w:rsid w:val="005D3B78"/>
    <w:rsid w:val="005D51DE"/>
    <w:rsid w:val="005D5FF9"/>
    <w:rsid w:val="005E09CA"/>
    <w:rsid w:val="005E389A"/>
    <w:rsid w:val="005E5DE3"/>
    <w:rsid w:val="005F4D79"/>
    <w:rsid w:val="005F55FF"/>
    <w:rsid w:val="00602682"/>
    <w:rsid w:val="006045BF"/>
    <w:rsid w:val="00604641"/>
    <w:rsid w:val="006069C9"/>
    <w:rsid w:val="006149EC"/>
    <w:rsid w:val="00622302"/>
    <w:rsid w:val="0062294F"/>
    <w:rsid w:val="00631DA9"/>
    <w:rsid w:val="00642DF2"/>
    <w:rsid w:val="006434B5"/>
    <w:rsid w:val="00645A2F"/>
    <w:rsid w:val="006464DA"/>
    <w:rsid w:val="00660BF4"/>
    <w:rsid w:val="006628FB"/>
    <w:rsid w:val="006634F7"/>
    <w:rsid w:val="006639BD"/>
    <w:rsid w:val="00667902"/>
    <w:rsid w:val="006728B4"/>
    <w:rsid w:val="006770D2"/>
    <w:rsid w:val="006909E4"/>
    <w:rsid w:val="00692605"/>
    <w:rsid w:val="0069317F"/>
    <w:rsid w:val="006A322C"/>
    <w:rsid w:val="006A72EE"/>
    <w:rsid w:val="006A7D2A"/>
    <w:rsid w:val="006B1C3D"/>
    <w:rsid w:val="006B4841"/>
    <w:rsid w:val="006B74F0"/>
    <w:rsid w:val="006C0A61"/>
    <w:rsid w:val="006D3567"/>
    <w:rsid w:val="006D38CE"/>
    <w:rsid w:val="006D61F9"/>
    <w:rsid w:val="006D7116"/>
    <w:rsid w:val="006E0DF7"/>
    <w:rsid w:val="006E0E5C"/>
    <w:rsid w:val="006E2E79"/>
    <w:rsid w:val="006E4013"/>
    <w:rsid w:val="006F7A4D"/>
    <w:rsid w:val="007035BD"/>
    <w:rsid w:val="00705ED2"/>
    <w:rsid w:val="007121A4"/>
    <w:rsid w:val="00714DA8"/>
    <w:rsid w:val="007202A4"/>
    <w:rsid w:val="00722EB7"/>
    <w:rsid w:val="00723696"/>
    <w:rsid w:val="0072596C"/>
    <w:rsid w:val="0073222F"/>
    <w:rsid w:val="00734DB7"/>
    <w:rsid w:val="0074099B"/>
    <w:rsid w:val="00741712"/>
    <w:rsid w:val="007419AD"/>
    <w:rsid w:val="00742CE8"/>
    <w:rsid w:val="00743F4B"/>
    <w:rsid w:val="00746DFE"/>
    <w:rsid w:val="00752927"/>
    <w:rsid w:val="007549FF"/>
    <w:rsid w:val="0075539B"/>
    <w:rsid w:val="007576DE"/>
    <w:rsid w:val="00762139"/>
    <w:rsid w:val="00763447"/>
    <w:rsid w:val="007644D1"/>
    <w:rsid w:val="00764C7E"/>
    <w:rsid w:val="00776850"/>
    <w:rsid w:val="00776CDA"/>
    <w:rsid w:val="00780C5C"/>
    <w:rsid w:val="0078101C"/>
    <w:rsid w:val="00782582"/>
    <w:rsid w:val="0078348E"/>
    <w:rsid w:val="00790DEE"/>
    <w:rsid w:val="00795710"/>
    <w:rsid w:val="007A090F"/>
    <w:rsid w:val="007A1EC4"/>
    <w:rsid w:val="007A4F28"/>
    <w:rsid w:val="007A577E"/>
    <w:rsid w:val="007A698F"/>
    <w:rsid w:val="007A7407"/>
    <w:rsid w:val="007B02FC"/>
    <w:rsid w:val="007B399B"/>
    <w:rsid w:val="007B4A5E"/>
    <w:rsid w:val="007B6F37"/>
    <w:rsid w:val="007C2ED5"/>
    <w:rsid w:val="007C4572"/>
    <w:rsid w:val="007D0D39"/>
    <w:rsid w:val="007D365A"/>
    <w:rsid w:val="007D4563"/>
    <w:rsid w:val="007E529A"/>
    <w:rsid w:val="007F1BE9"/>
    <w:rsid w:val="007F6E30"/>
    <w:rsid w:val="00800A0B"/>
    <w:rsid w:val="008012E1"/>
    <w:rsid w:val="00802C60"/>
    <w:rsid w:val="00805193"/>
    <w:rsid w:val="00805EEE"/>
    <w:rsid w:val="008119F1"/>
    <w:rsid w:val="008122D7"/>
    <w:rsid w:val="00815482"/>
    <w:rsid w:val="00815902"/>
    <w:rsid w:val="00822391"/>
    <w:rsid w:val="0082590A"/>
    <w:rsid w:val="008303C8"/>
    <w:rsid w:val="00832B6A"/>
    <w:rsid w:val="00832D8C"/>
    <w:rsid w:val="00833135"/>
    <w:rsid w:val="00833542"/>
    <w:rsid w:val="0083426C"/>
    <w:rsid w:val="00837E25"/>
    <w:rsid w:val="00840398"/>
    <w:rsid w:val="00843D0A"/>
    <w:rsid w:val="0084497D"/>
    <w:rsid w:val="00844DAB"/>
    <w:rsid w:val="00860EEC"/>
    <w:rsid w:val="008617DC"/>
    <w:rsid w:val="00862616"/>
    <w:rsid w:val="00864900"/>
    <w:rsid w:val="00865066"/>
    <w:rsid w:val="00867BCF"/>
    <w:rsid w:val="008719B4"/>
    <w:rsid w:val="008727D3"/>
    <w:rsid w:val="00874897"/>
    <w:rsid w:val="00876089"/>
    <w:rsid w:val="00892544"/>
    <w:rsid w:val="00897854"/>
    <w:rsid w:val="00897D9D"/>
    <w:rsid w:val="008A38EE"/>
    <w:rsid w:val="008A6E24"/>
    <w:rsid w:val="008B780D"/>
    <w:rsid w:val="008B7832"/>
    <w:rsid w:val="008C0CC2"/>
    <w:rsid w:val="008C6416"/>
    <w:rsid w:val="008D2063"/>
    <w:rsid w:val="008D5476"/>
    <w:rsid w:val="008D6D74"/>
    <w:rsid w:val="008E1933"/>
    <w:rsid w:val="008E78AB"/>
    <w:rsid w:val="008F341E"/>
    <w:rsid w:val="008F3544"/>
    <w:rsid w:val="008F3E30"/>
    <w:rsid w:val="008F6D70"/>
    <w:rsid w:val="0090075C"/>
    <w:rsid w:val="00903434"/>
    <w:rsid w:val="00904D34"/>
    <w:rsid w:val="009065A4"/>
    <w:rsid w:val="00916B3D"/>
    <w:rsid w:val="00926423"/>
    <w:rsid w:val="00930689"/>
    <w:rsid w:val="009352B9"/>
    <w:rsid w:val="00940903"/>
    <w:rsid w:val="00940C31"/>
    <w:rsid w:val="00946450"/>
    <w:rsid w:val="00955081"/>
    <w:rsid w:val="009571B7"/>
    <w:rsid w:val="0096181F"/>
    <w:rsid w:val="00961853"/>
    <w:rsid w:val="00963217"/>
    <w:rsid w:val="009643F6"/>
    <w:rsid w:val="009649BA"/>
    <w:rsid w:val="00972E33"/>
    <w:rsid w:val="009735E5"/>
    <w:rsid w:val="009754F0"/>
    <w:rsid w:val="00984F64"/>
    <w:rsid w:val="00986139"/>
    <w:rsid w:val="00995434"/>
    <w:rsid w:val="009A7AFC"/>
    <w:rsid w:val="009B08DC"/>
    <w:rsid w:val="009B211A"/>
    <w:rsid w:val="009B3FFE"/>
    <w:rsid w:val="009B6E4A"/>
    <w:rsid w:val="009C083A"/>
    <w:rsid w:val="009C1BD4"/>
    <w:rsid w:val="009C7A79"/>
    <w:rsid w:val="009D17BC"/>
    <w:rsid w:val="009D20DF"/>
    <w:rsid w:val="009D2ABF"/>
    <w:rsid w:val="009D2B30"/>
    <w:rsid w:val="009D2B45"/>
    <w:rsid w:val="009D6154"/>
    <w:rsid w:val="009E24FF"/>
    <w:rsid w:val="009E651A"/>
    <w:rsid w:val="009E73D3"/>
    <w:rsid w:val="009F26FB"/>
    <w:rsid w:val="009F4D96"/>
    <w:rsid w:val="009F4FA8"/>
    <w:rsid w:val="009F6AB9"/>
    <w:rsid w:val="00A02ED5"/>
    <w:rsid w:val="00A04642"/>
    <w:rsid w:val="00A06BE9"/>
    <w:rsid w:val="00A10AC1"/>
    <w:rsid w:val="00A13125"/>
    <w:rsid w:val="00A17AAE"/>
    <w:rsid w:val="00A23EB6"/>
    <w:rsid w:val="00A256A7"/>
    <w:rsid w:val="00A256E7"/>
    <w:rsid w:val="00A259FF"/>
    <w:rsid w:val="00A25B61"/>
    <w:rsid w:val="00A25CB5"/>
    <w:rsid w:val="00A27CDA"/>
    <w:rsid w:val="00A31984"/>
    <w:rsid w:val="00A45152"/>
    <w:rsid w:val="00A55BF8"/>
    <w:rsid w:val="00A56E96"/>
    <w:rsid w:val="00A6176A"/>
    <w:rsid w:val="00A61B43"/>
    <w:rsid w:val="00A739E9"/>
    <w:rsid w:val="00A825E0"/>
    <w:rsid w:val="00A831EB"/>
    <w:rsid w:val="00A856F2"/>
    <w:rsid w:val="00A919B1"/>
    <w:rsid w:val="00A957FA"/>
    <w:rsid w:val="00A95A6B"/>
    <w:rsid w:val="00A968CA"/>
    <w:rsid w:val="00A978AC"/>
    <w:rsid w:val="00AA19B0"/>
    <w:rsid w:val="00AB1BB3"/>
    <w:rsid w:val="00AB27F2"/>
    <w:rsid w:val="00AB70A7"/>
    <w:rsid w:val="00AB7D4C"/>
    <w:rsid w:val="00AC0519"/>
    <w:rsid w:val="00AC2DE5"/>
    <w:rsid w:val="00AC5171"/>
    <w:rsid w:val="00AD267D"/>
    <w:rsid w:val="00AD5B05"/>
    <w:rsid w:val="00AE01A9"/>
    <w:rsid w:val="00AE3DD8"/>
    <w:rsid w:val="00AE3EA0"/>
    <w:rsid w:val="00AE736E"/>
    <w:rsid w:val="00AE7AC0"/>
    <w:rsid w:val="00AF6312"/>
    <w:rsid w:val="00AF6D89"/>
    <w:rsid w:val="00AF7442"/>
    <w:rsid w:val="00B11348"/>
    <w:rsid w:val="00B11C13"/>
    <w:rsid w:val="00B22F16"/>
    <w:rsid w:val="00B245B4"/>
    <w:rsid w:val="00B25A75"/>
    <w:rsid w:val="00B30409"/>
    <w:rsid w:val="00B30A4B"/>
    <w:rsid w:val="00B43275"/>
    <w:rsid w:val="00B541D4"/>
    <w:rsid w:val="00B54FAE"/>
    <w:rsid w:val="00B63E1F"/>
    <w:rsid w:val="00B64369"/>
    <w:rsid w:val="00B65702"/>
    <w:rsid w:val="00B668A5"/>
    <w:rsid w:val="00B710A7"/>
    <w:rsid w:val="00B71D32"/>
    <w:rsid w:val="00B72D4D"/>
    <w:rsid w:val="00B81CF2"/>
    <w:rsid w:val="00B85B61"/>
    <w:rsid w:val="00B8603D"/>
    <w:rsid w:val="00B91F75"/>
    <w:rsid w:val="00B961AC"/>
    <w:rsid w:val="00B97A61"/>
    <w:rsid w:val="00BA0DEE"/>
    <w:rsid w:val="00BA3E3B"/>
    <w:rsid w:val="00BB1A66"/>
    <w:rsid w:val="00BB1FFF"/>
    <w:rsid w:val="00BB2339"/>
    <w:rsid w:val="00BB4048"/>
    <w:rsid w:val="00BB6876"/>
    <w:rsid w:val="00BC3488"/>
    <w:rsid w:val="00BC36B4"/>
    <w:rsid w:val="00BC4570"/>
    <w:rsid w:val="00BD1548"/>
    <w:rsid w:val="00BE1D17"/>
    <w:rsid w:val="00BE1D91"/>
    <w:rsid w:val="00BF4619"/>
    <w:rsid w:val="00BF4BD0"/>
    <w:rsid w:val="00BF58EA"/>
    <w:rsid w:val="00BF6BD9"/>
    <w:rsid w:val="00BF7BE9"/>
    <w:rsid w:val="00C04158"/>
    <w:rsid w:val="00C14873"/>
    <w:rsid w:val="00C15C24"/>
    <w:rsid w:val="00C24FAC"/>
    <w:rsid w:val="00C272EE"/>
    <w:rsid w:val="00C3582C"/>
    <w:rsid w:val="00C37413"/>
    <w:rsid w:val="00C411AF"/>
    <w:rsid w:val="00C47F05"/>
    <w:rsid w:val="00C52269"/>
    <w:rsid w:val="00C54695"/>
    <w:rsid w:val="00C54CF0"/>
    <w:rsid w:val="00C60911"/>
    <w:rsid w:val="00C6496E"/>
    <w:rsid w:val="00C73589"/>
    <w:rsid w:val="00C82334"/>
    <w:rsid w:val="00C835BD"/>
    <w:rsid w:val="00C86D52"/>
    <w:rsid w:val="00C92DC7"/>
    <w:rsid w:val="00C95A55"/>
    <w:rsid w:val="00C9677E"/>
    <w:rsid w:val="00CB2779"/>
    <w:rsid w:val="00CC6B25"/>
    <w:rsid w:val="00CD03D4"/>
    <w:rsid w:val="00CD0D13"/>
    <w:rsid w:val="00CD4230"/>
    <w:rsid w:val="00CE15BD"/>
    <w:rsid w:val="00CE36A9"/>
    <w:rsid w:val="00CE666D"/>
    <w:rsid w:val="00CF45AB"/>
    <w:rsid w:val="00D02945"/>
    <w:rsid w:val="00D033F0"/>
    <w:rsid w:val="00D075FA"/>
    <w:rsid w:val="00D11498"/>
    <w:rsid w:val="00D118D6"/>
    <w:rsid w:val="00D12C1A"/>
    <w:rsid w:val="00D14213"/>
    <w:rsid w:val="00D20073"/>
    <w:rsid w:val="00D26C8F"/>
    <w:rsid w:val="00D305CB"/>
    <w:rsid w:val="00D30AF9"/>
    <w:rsid w:val="00D32059"/>
    <w:rsid w:val="00D34BD4"/>
    <w:rsid w:val="00D36D74"/>
    <w:rsid w:val="00D41167"/>
    <w:rsid w:val="00D43164"/>
    <w:rsid w:val="00D439E9"/>
    <w:rsid w:val="00D4634E"/>
    <w:rsid w:val="00D51385"/>
    <w:rsid w:val="00D60893"/>
    <w:rsid w:val="00D67BD2"/>
    <w:rsid w:val="00D700CB"/>
    <w:rsid w:val="00D718A7"/>
    <w:rsid w:val="00D81D9C"/>
    <w:rsid w:val="00D82263"/>
    <w:rsid w:val="00D8289B"/>
    <w:rsid w:val="00D84B84"/>
    <w:rsid w:val="00D8577B"/>
    <w:rsid w:val="00D8630F"/>
    <w:rsid w:val="00D91576"/>
    <w:rsid w:val="00D920D8"/>
    <w:rsid w:val="00D93F39"/>
    <w:rsid w:val="00D96016"/>
    <w:rsid w:val="00D976F7"/>
    <w:rsid w:val="00DB0532"/>
    <w:rsid w:val="00DB1EA2"/>
    <w:rsid w:val="00DB2E74"/>
    <w:rsid w:val="00DB75D4"/>
    <w:rsid w:val="00DB7B99"/>
    <w:rsid w:val="00DC5889"/>
    <w:rsid w:val="00DC77E7"/>
    <w:rsid w:val="00DD4A15"/>
    <w:rsid w:val="00DD72F1"/>
    <w:rsid w:val="00DD78C4"/>
    <w:rsid w:val="00DE0135"/>
    <w:rsid w:val="00DE19B7"/>
    <w:rsid w:val="00DE73E9"/>
    <w:rsid w:val="00DF1458"/>
    <w:rsid w:val="00DF2CE3"/>
    <w:rsid w:val="00DF5BB7"/>
    <w:rsid w:val="00E00125"/>
    <w:rsid w:val="00E00684"/>
    <w:rsid w:val="00E23C0D"/>
    <w:rsid w:val="00E24CFF"/>
    <w:rsid w:val="00E26DA7"/>
    <w:rsid w:val="00E27646"/>
    <w:rsid w:val="00E278FF"/>
    <w:rsid w:val="00E27B88"/>
    <w:rsid w:val="00E3023C"/>
    <w:rsid w:val="00E31201"/>
    <w:rsid w:val="00E36CE4"/>
    <w:rsid w:val="00E406EB"/>
    <w:rsid w:val="00E429B4"/>
    <w:rsid w:val="00E52D06"/>
    <w:rsid w:val="00E54CF1"/>
    <w:rsid w:val="00E61847"/>
    <w:rsid w:val="00E66AA6"/>
    <w:rsid w:val="00E737C9"/>
    <w:rsid w:val="00E94291"/>
    <w:rsid w:val="00E96DCD"/>
    <w:rsid w:val="00EA140A"/>
    <w:rsid w:val="00EB5333"/>
    <w:rsid w:val="00EB5569"/>
    <w:rsid w:val="00EB6D57"/>
    <w:rsid w:val="00EC0CB2"/>
    <w:rsid w:val="00EC7027"/>
    <w:rsid w:val="00EC7E76"/>
    <w:rsid w:val="00ED049A"/>
    <w:rsid w:val="00ED2229"/>
    <w:rsid w:val="00EE382A"/>
    <w:rsid w:val="00EE5231"/>
    <w:rsid w:val="00EE5297"/>
    <w:rsid w:val="00EF13F1"/>
    <w:rsid w:val="00F01EFC"/>
    <w:rsid w:val="00F113B9"/>
    <w:rsid w:val="00F1345C"/>
    <w:rsid w:val="00F13E45"/>
    <w:rsid w:val="00F159E6"/>
    <w:rsid w:val="00F16DD5"/>
    <w:rsid w:val="00F2318B"/>
    <w:rsid w:val="00F25BEF"/>
    <w:rsid w:val="00F25E06"/>
    <w:rsid w:val="00F3432A"/>
    <w:rsid w:val="00F41A0D"/>
    <w:rsid w:val="00F45564"/>
    <w:rsid w:val="00F54C36"/>
    <w:rsid w:val="00F61382"/>
    <w:rsid w:val="00F61FAC"/>
    <w:rsid w:val="00F65613"/>
    <w:rsid w:val="00F72367"/>
    <w:rsid w:val="00F75506"/>
    <w:rsid w:val="00F77F6C"/>
    <w:rsid w:val="00F80A87"/>
    <w:rsid w:val="00F82115"/>
    <w:rsid w:val="00F95D89"/>
    <w:rsid w:val="00FA1445"/>
    <w:rsid w:val="00FA1C05"/>
    <w:rsid w:val="00FB03E9"/>
    <w:rsid w:val="00FB2452"/>
    <w:rsid w:val="00FC0617"/>
    <w:rsid w:val="00FC34FE"/>
    <w:rsid w:val="00FD2DEA"/>
    <w:rsid w:val="00FD5C4A"/>
    <w:rsid w:val="00FE0F8C"/>
    <w:rsid w:val="00FE2F3D"/>
    <w:rsid w:val="00FE45FC"/>
    <w:rsid w:val="00FE5C90"/>
    <w:rsid w:val="01A6A806"/>
    <w:rsid w:val="01AF49AF"/>
    <w:rsid w:val="01B80CBB"/>
    <w:rsid w:val="024FAEA9"/>
    <w:rsid w:val="027A83D1"/>
    <w:rsid w:val="0321C517"/>
    <w:rsid w:val="03CCD5BA"/>
    <w:rsid w:val="04A057B5"/>
    <w:rsid w:val="04E3343C"/>
    <w:rsid w:val="0506726B"/>
    <w:rsid w:val="0506CD24"/>
    <w:rsid w:val="0628D0C0"/>
    <w:rsid w:val="0679894B"/>
    <w:rsid w:val="067B3CE5"/>
    <w:rsid w:val="068F573F"/>
    <w:rsid w:val="08B134AB"/>
    <w:rsid w:val="090A80E5"/>
    <w:rsid w:val="0926C36B"/>
    <w:rsid w:val="093BEA4B"/>
    <w:rsid w:val="094D9949"/>
    <w:rsid w:val="09EEA5B7"/>
    <w:rsid w:val="0A0603AE"/>
    <w:rsid w:val="0A27FC02"/>
    <w:rsid w:val="0A4D8222"/>
    <w:rsid w:val="0AC0758B"/>
    <w:rsid w:val="0BBA6B6F"/>
    <w:rsid w:val="0C2BDDE0"/>
    <w:rsid w:val="0C59FB95"/>
    <w:rsid w:val="0DA439D3"/>
    <w:rsid w:val="0F1E28EA"/>
    <w:rsid w:val="0F786E62"/>
    <w:rsid w:val="0FC8FCC5"/>
    <w:rsid w:val="0FEBFB7B"/>
    <w:rsid w:val="1021E4A4"/>
    <w:rsid w:val="10363A07"/>
    <w:rsid w:val="107A361A"/>
    <w:rsid w:val="112B3B64"/>
    <w:rsid w:val="115B8E26"/>
    <w:rsid w:val="11943E76"/>
    <w:rsid w:val="128AF8DE"/>
    <w:rsid w:val="12E25CD7"/>
    <w:rsid w:val="132027D1"/>
    <w:rsid w:val="14078E99"/>
    <w:rsid w:val="15473378"/>
    <w:rsid w:val="154A941A"/>
    <w:rsid w:val="158C92F5"/>
    <w:rsid w:val="182A51E2"/>
    <w:rsid w:val="188D5F2B"/>
    <w:rsid w:val="1A8488F1"/>
    <w:rsid w:val="1AEEBA7A"/>
    <w:rsid w:val="1B40F84D"/>
    <w:rsid w:val="1BBCEB9D"/>
    <w:rsid w:val="1BDCC9D9"/>
    <w:rsid w:val="1BE36259"/>
    <w:rsid w:val="1C1F2702"/>
    <w:rsid w:val="1C9177F3"/>
    <w:rsid w:val="1CAC8A31"/>
    <w:rsid w:val="1CC45C79"/>
    <w:rsid w:val="1CE7CE27"/>
    <w:rsid w:val="1D38F472"/>
    <w:rsid w:val="1D47EC2A"/>
    <w:rsid w:val="1EB3A7D1"/>
    <w:rsid w:val="1FF8C98E"/>
    <w:rsid w:val="20469A0E"/>
    <w:rsid w:val="225FAA3B"/>
    <w:rsid w:val="22AD20C1"/>
    <w:rsid w:val="2305DD12"/>
    <w:rsid w:val="235E88E7"/>
    <w:rsid w:val="23D5AECC"/>
    <w:rsid w:val="23FD9CAF"/>
    <w:rsid w:val="2432DA47"/>
    <w:rsid w:val="24623A47"/>
    <w:rsid w:val="24874CEB"/>
    <w:rsid w:val="248BACE9"/>
    <w:rsid w:val="25B38AE0"/>
    <w:rsid w:val="25D11C52"/>
    <w:rsid w:val="26165914"/>
    <w:rsid w:val="26A5D166"/>
    <w:rsid w:val="272D6447"/>
    <w:rsid w:val="27CDBCC7"/>
    <w:rsid w:val="282F645E"/>
    <w:rsid w:val="28B73E3F"/>
    <w:rsid w:val="28F2B1EB"/>
    <w:rsid w:val="296A7D43"/>
    <w:rsid w:val="29CB250C"/>
    <w:rsid w:val="2A363344"/>
    <w:rsid w:val="2B4B4351"/>
    <w:rsid w:val="2BE88C72"/>
    <w:rsid w:val="2C17F626"/>
    <w:rsid w:val="2CE08717"/>
    <w:rsid w:val="2CEDA706"/>
    <w:rsid w:val="2DA0FE4F"/>
    <w:rsid w:val="2DDEE5D0"/>
    <w:rsid w:val="2E03B191"/>
    <w:rsid w:val="2E12B772"/>
    <w:rsid w:val="2EEFC06D"/>
    <w:rsid w:val="2F095F6A"/>
    <w:rsid w:val="2F36A652"/>
    <w:rsid w:val="2F830A25"/>
    <w:rsid w:val="3021690D"/>
    <w:rsid w:val="3039686A"/>
    <w:rsid w:val="3040FDBD"/>
    <w:rsid w:val="30AFE4A0"/>
    <w:rsid w:val="32FB2939"/>
    <w:rsid w:val="331E50F0"/>
    <w:rsid w:val="33A7E97E"/>
    <w:rsid w:val="33AED40A"/>
    <w:rsid w:val="343EF6AC"/>
    <w:rsid w:val="3440EB94"/>
    <w:rsid w:val="34F34B70"/>
    <w:rsid w:val="3552C119"/>
    <w:rsid w:val="3565DE3E"/>
    <w:rsid w:val="388F8A84"/>
    <w:rsid w:val="38FA42C7"/>
    <w:rsid w:val="39D61C8B"/>
    <w:rsid w:val="39E35628"/>
    <w:rsid w:val="3B2E6601"/>
    <w:rsid w:val="3B96E148"/>
    <w:rsid w:val="3BD074FC"/>
    <w:rsid w:val="3D0C25EE"/>
    <w:rsid w:val="3D2585F6"/>
    <w:rsid w:val="3DA0414D"/>
    <w:rsid w:val="3DC26B5A"/>
    <w:rsid w:val="3E2281EC"/>
    <w:rsid w:val="3EE98F24"/>
    <w:rsid w:val="404DF96F"/>
    <w:rsid w:val="40AA2D2A"/>
    <w:rsid w:val="41D001FE"/>
    <w:rsid w:val="420D695E"/>
    <w:rsid w:val="4330F7A1"/>
    <w:rsid w:val="43C82221"/>
    <w:rsid w:val="440BA9F7"/>
    <w:rsid w:val="4599888B"/>
    <w:rsid w:val="45AC631D"/>
    <w:rsid w:val="46647827"/>
    <w:rsid w:val="47073E49"/>
    <w:rsid w:val="471AF67D"/>
    <w:rsid w:val="482301D4"/>
    <w:rsid w:val="48D399A0"/>
    <w:rsid w:val="48FC9785"/>
    <w:rsid w:val="4A5B572F"/>
    <w:rsid w:val="4B7C4B29"/>
    <w:rsid w:val="4BFDEF83"/>
    <w:rsid w:val="4C871B40"/>
    <w:rsid w:val="4D34D053"/>
    <w:rsid w:val="4D5197D5"/>
    <w:rsid w:val="4D5F208C"/>
    <w:rsid w:val="4D73D89E"/>
    <w:rsid w:val="4E42501F"/>
    <w:rsid w:val="4F8C6C7B"/>
    <w:rsid w:val="50078A8A"/>
    <w:rsid w:val="50620A3D"/>
    <w:rsid w:val="50B7DD88"/>
    <w:rsid w:val="5135204B"/>
    <w:rsid w:val="51B56465"/>
    <w:rsid w:val="520EAEFC"/>
    <w:rsid w:val="52F06C8F"/>
    <w:rsid w:val="53184599"/>
    <w:rsid w:val="5367E685"/>
    <w:rsid w:val="5377524E"/>
    <w:rsid w:val="551DE74B"/>
    <w:rsid w:val="55B844B9"/>
    <w:rsid w:val="55C13EF7"/>
    <w:rsid w:val="55C5F74F"/>
    <w:rsid w:val="56953DCF"/>
    <w:rsid w:val="57213556"/>
    <w:rsid w:val="57829914"/>
    <w:rsid w:val="57F0A214"/>
    <w:rsid w:val="58611EB4"/>
    <w:rsid w:val="5885CC4A"/>
    <w:rsid w:val="589014D2"/>
    <w:rsid w:val="58EA1FE5"/>
    <w:rsid w:val="58EB44C2"/>
    <w:rsid w:val="58F631AF"/>
    <w:rsid w:val="5939C985"/>
    <w:rsid w:val="5941A802"/>
    <w:rsid w:val="59A02E92"/>
    <w:rsid w:val="5B3543F7"/>
    <w:rsid w:val="5C2039AE"/>
    <w:rsid w:val="5C4B7067"/>
    <w:rsid w:val="5C688561"/>
    <w:rsid w:val="5DB99F20"/>
    <w:rsid w:val="5E98BE8E"/>
    <w:rsid w:val="5F650DB9"/>
    <w:rsid w:val="5FB42C14"/>
    <w:rsid w:val="5FE4AE46"/>
    <w:rsid w:val="60152D52"/>
    <w:rsid w:val="6062B81C"/>
    <w:rsid w:val="60AF6D83"/>
    <w:rsid w:val="617F3A8C"/>
    <w:rsid w:val="6181DB6E"/>
    <w:rsid w:val="61F367AD"/>
    <w:rsid w:val="62635BFD"/>
    <w:rsid w:val="628C60DA"/>
    <w:rsid w:val="62C5EA15"/>
    <w:rsid w:val="633B4E36"/>
    <w:rsid w:val="643FA23A"/>
    <w:rsid w:val="6489855A"/>
    <w:rsid w:val="648EA3F4"/>
    <w:rsid w:val="65C893E0"/>
    <w:rsid w:val="6674A330"/>
    <w:rsid w:val="6679F0F1"/>
    <w:rsid w:val="668605DB"/>
    <w:rsid w:val="66A8A4D4"/>
    <w:rsid w:val="670FB083"/>
    <w:rsid w:val="67660DAF"/>
    <w:rsid w:val="680C7299"/>
    <w:rsid w:val="696D492F"/>
    <w:rsid w:val="6A15C1F5"/>
    <w:rsid w:val="6A95BCF2"/>
    <w:rsid w:val="6AFBAEED"/>
    <w:rsid w:val="6B334423"/>
    <w:rsid w:val="6C2C9CA5"/>
    <w:rsid w:val="6C48FD00"/>
    <w:rsid w:val="6C8AFCFF"/>
    <w:rsid w:val="6D3A8B17"/>
    <w:rsid w:val="6DBB8ECD"/>
    <w:rsid w:val="6E35B2F9"/>
    <w:rsid w:val="6E4D2176"/>
    <w:rsid w:val="6E53283E"/>
    <w:rsid w:val="6E6D2272"/>
    <w:rsid w:val="6E6F43B1"/>
    <w:rsid w:val="6E848802"/>
    <w:rsid w:val="6EDFB3D2"/>
    <w:rsid w:val="6F23BD0B"/>
    <w:rsid w:val="706F5717"/>
    <w:rsid w:val="70963B2D"/>
    <w:rsid w:val="70B1B84F"/>
    <w:rsid w:val="711FAD9E"/>
    <w:rsid w:val="71248FBA"/>
    <w:rsid w:val="71968716"/>
    <w:rsid w:val="71A651F7"/>
    <w:rsid w:val="727DEEB5"/>
    <w:rsid w:val="73325B97"/>
    <w:rsid w:val="7344A56B"/>
    <w:rsid w:val="7362932B"/>
    <w:rsid w:val="73E2CA96"/>
    <w:rsid w:val="7459B97D"/>
    <w:rsid w:val="745B8915"/>
    <w:rsid w:val="74C50C4C"/>
    <w:rsid w:val="74F6CD3E"/>
    <w:rsid w:val="758EE8E8"/>
    <w:rsid w:val="75B3E3A5"/>
    <w:rsid w:val="760FE258"/>
    <w:rsid w:val="76440AA0"/>
    <w:rsid w:val="76D45123"/>
    <w:rsid w:val="7797EB8D"/>
    <w:rsid w:val="7A50BBF0"/>
    <w:rsid w:val="7A8D54A1"/>
    <w:rsid w:val="7B09F31C"/>
    <w:rsid w:val="7C9BE1B4"/>
    <w:rsid w:val="7DFDA101"/>
    <w:rsid w:val="7E9058F9"/>
    <w:rsid w:val="7F1845FC"/>
    <w:rsid w:val="7F4E73A7"/>
    <w:rsid w:val="7F6A6ECA"/>
    <w:rsid w:val="7FB085C6"/>
    <w:rsid w:val="7FB5D456"/>
    <w:rsid w:val="7FEA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9E94B"/>
  <w15:chartTrackingRefBased/>
  <w15:docId w15:val="{88B55EC6-2D16-4DE8-8D99-ECB8C903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3FFE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832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62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6662D"/>
  </w:style>
  <w:style w:type="paragraph" w:styleId="Footer">
    <w:name w:val="footer"/>
    <w:basedOn w:val="Normal"/>
    <w:link w:val="FooterChar"/>
    <w:uiPriority w:val="99"/>
    <w:unhideWhenUsed/>
    <w:rsid w:val="0026662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6662D"/>
  </w:style>
  <w:style w:type="character" w:styleId="Heading1Char" w:customStyle="1">
    <w:name w:val="Heading 1 Char"/>
    <w:basedOn w:val="DefaultParagraphFont"/>
    <w:link w:val="Heading1"/>
    <w:uiPriority w:val="9"/>
    <w:rsid w:val="009B3FF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B78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7832"/>
    <w:rPr>
      <w:color w:val="605E5C"/>
      <w:shd w:val="clear" w:color="auto" w:fill="E1DFDD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B7832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3F3271"/>
    <w:pPr>
      <w:ind w:left="720"/>
      <w:contextualSpacing/>
    </w:pPr>
  </w:style>
  <w:style w:type="table" w:styleId="TableGrid">
    <w:name w:val="Table Grid"/>
    <w:basedOn w:val="TableNormal"/>
    <w:uiPriority w:val="39"/>
    <w:rsid w:val="00562A1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6B4841"/>
    <w:rPr>
      <w:color w:val="808080"/>
    </w:rPr>
  </w:style>
  <w:style w:type="paragraph" w:styleId="Revision">
    <w:name w:val="Revision"/>
    <w:hidden/>
    <w:uiPriority w:val="99"/>
    <w:semiHidden/>
    <w:rsid w:val="009D2AB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23D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3D2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23D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D2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23D2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52D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microsoft.com/office/2016/09/relationships/commentsIds" Target="commentsIds.xml" Id="rId13" /><Relationship Type="http://schemas.openxmlformats.org/officeDocument/2006/relationships/hyperlink" Target="https://gw4.ac.uk/x-cited/" TargetMode="External" Id="rId18" /><Relationship Type="http://schemas.openxmlformats.org/officeDocument/2006/relationships/hyperlink" Target="mailto:david.l.williams@bristol.ac.uk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mailto:x-cited@gw4.ac.uk" TargetMode="External" Id="rId21" /><Relationship Type="http://schemas.openxmlformats.org/officeDocument/2006/relationships/theme" Target="theme/theme1.xml" Id="rId34" /><Relationship Type="http://schemas.openxmlformats.org/officeDocument/2006/relationships/webSettings" Target="webSettings.xml" Id="rId7" /><Relationship Type="http://schemas.microsoft.com/office/2011/relationships/commentsExtended" Target="commentsExtended.xml" Id="rId12" /><Relationship Type="http://schemas.openxmlformats.org/officeDocument/2006/relationships/hyperlink" Target="mailto:x-cited@gw4.ac.uk" TargetMode="External" Id="rId17" /><Relationship Type="http://schemas.openxmlformats.org/officeDocument/2006/relationships/hyperlink" Target="mailto:pjf32@bath.ac.uk" TargetMode="External" Id="rId25" /><Relationship Type="http://schemas.openxmlformats.org/officeDocument/2006/relationships/glossaryDocument" Target="glossary/document.xml" Id="rId33" /><Relationship Type="http://schemas.openxmlformats.org/officeDocument/2006/relationships/customXml" Target="../customXml/item2.xml" Id="rId2" /><Relationship Type="http://schemas.openxmlformats.org/officeDocument/2006/relationships/hyperlink" Target="mailto:x-cited@gw4.ac.uk" TargetMode="External" Id="rId20" /><Relationship Type="http://schemas.openxmlformats.org/officeDocument/2006/relationships/header" Target="header1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cl258@bath.ac.uk" TargetMode="External" Id="rId24" /><Relationship Type="http://schemas.microsoft.com/office/2011/relationships/people" Target="people.xml" Id="rId32" /><Relationship Type="http://schemas.openxmlformats.org/officeDocument/2006/relationships/styles" Target="styles.xml" Id="rId5" /><Relationship Type="http://schemas.openxmlformats.org/officeDocument/2006/relationships/hyperlink" Target="mailto:x-cited@gw4.ac.uk" TargetMode="External" Id="rId15" /><Relationship Type="http://schemas.openxmlformats.org/officeDocument/2006/relationships/hyperlink" Target="mailto:x-cited@gw4.ac.uk" TargetMode="External" Id="rId23" /><Relationship Type="http://schemas.openxmlformats.org/officeDocument/2006/relationships/hyperlink" Target="mailto:AggettK@cardiff.ac.uk" TargetMode="External" Id="rId28" /><Relationship Type="http://schemas.openxmlformats.org/officeDocument/2006/relationships/image" Target="media/image1.png" Id="rId10" /><Relationship Type="http://schemas.openxmlformats.org/officeDocument/2006/relationships/hyperlink" Target="mailto:x-cited@gw4.ac.uk" TargetMode="External" Id="rId19" /><Relationship Type="http://schemas.openxmlformats.org/officeDocument/2006/relationships/fontTable" Target="fontTable.xml" Id="rId3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x-cited@gw4.ac.uk" TargetMode="External" Id="rId22" /><Relationship Type="http://schemas.openxmlformats.org/officeDocument/2006/relationships/hyperlink" Target="mailto:N.Whippey@exeter.ac.uk" TargetMode="External" Id="rId27" /><Relationship Type="http://schemas.openxmlformats.org/officeDocument/2006/relationships/footer" Target="footer1.xml" Id="rId30" /><Relationship Type="http://schemas.openxmlformats.org/officeDocument/2006/relationships/footnotes" Target="footnotes.xml" Id="rId8" /><Relationship Type="http://schemas.openxmlformats.org/officeDocument/2006/relationships/hyperlink" Target="mailto:x-cited@gw4.ac.uk" TargetMode="External" Id="Ra7fa99787e16434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6B4E326FF546699573C2740BC32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3BBF1-BD2C-4079-8D9F-7CF525D62A79}"/>
      </w:docPartPr>
      <w:docPartBody>
        <w:p w:rsidR="002E0881" w:rsidP="0084497D" w:rsidRDefault="0084497D">
          <w:pPr>
            <w:pStyle w:val="7A6B4E326FF546699573C2740BC32366"/>
          </w:pPr>
          <w:r w:rsidRPr="00CE2C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DEC3E47DF54245976449A85E894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56145-C59E-4442-8F34-3FDA19590070}"/>
      </w:docPartPr>
      <w:docPartBody>
        <w:p w:rsidR="002E0881" w:rsidP="0084497D" w:rsidRDefault="0084497D">
          <w:pPr>
            <w:pStyle w:val="58DEC3E47DF54245976449A85E8942D3"/>
          </w:pPr>
          <w:r w:rsidRPr="00CE2C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FA547B0AEA43E4A8FA8B187DC4B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03E17-0550-44D7-B406-DB61CB0E250C}"/>
      </w:docPartPr>
      <w:docPartBody>
        <w:p w:rsidR="002E0881" w:rsidP="0084497D" w:rsidRDefault="0084497D">
          <w:pPr>
            <w:pStyle w:val="79FA547B0AEA43E4A8FA8B187DC4B42A"/>
          </w:pPr>
          <w:r w:rsidRPr="00CE2C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48A3A7AF7C483188B7A66415328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B9CD7-E953-4589-B81A-57C13D8FAF0C}"/>
      </w:docPartPr>
      <w:docPartBody>
        <w:p w:rsidR="002E0881" w:rsidP="0084497D" w:rsidRDefault="0084497D">
          <w:pPr>
            <w:pStyle w:val="2748A3A7AF7C483188B7A664153285B6"/>
          </w:pPr>
          <w:r w:rsidRPr="00CE2CE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norite">
    <w:altName w:val="Calibri"/>
    <w:charset w:val="00"/>
    <w:family w:val="auto"/>
    <w:pitch w:val="variable"/>
    <w:sig w:usb0="80000003" w:usb1="00000001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458"/>
    <w:rsid w:val="000740E4"/>
    <w:rsid w:val="00106C4F"/>
    <w:rsid w:val="00112337"/>
    <w:rsid w:val="00124B4E"/>
    <w:rsid w:val="00151232"/>
    <w:rsid w:val="001546D2"/>
    <w:rsid w:val="001562A2"/>
    <w:rsid w:val="00195328"/>
    <w:rsid w:val="001E4E7A"/>
    <w:rsid w:val="001F312B"/>
    <w:rsid w:val="002E0881"/>
    <w:rsid w:val="003177B0"/>
    <w:rsid w:val="003F40B3"/>
    <w:rsid w:val="004158F5"/>
    <w:rsid w:val="00523EDF"/>
    <w:rsid w:val="00563964"/>
    <w:rsid w:val="00596C58"/>
    <w:rsid w:val="005E389A"/>
    <w:rsid w:val="006339B0"/>
    <w:rsid w:val="00672403"/>
    <w:rsid w:val="006C0DE7"/>
    <w:rsid w:val="00714DA8"/>
    <w:rsid w:val="007576DE"/>
    <w:rsid w:val="007C3534"/>
    <w:rsid w:val="007D365A"/>
    <w:rsid w:val="00803DAC"/>
    <w:rsid w:val="00833135"/>
    <w:rsid w:val="00837E25"/>
    <w:rsid w:val="0084497D"/>
    <w:rsid w:val="009C1BD4"/>
    <w:rsid w:val="009C7A79"/>
    <w:rsid w:val="009D2B30"/>
    <w:rsid w:val="009F26FB"/>
    <w:rsid w:val="00A31984"/>
    <w:rsid w:val="00AC475E"/>
    <w:rsid w:val="00AE01A9"/>
    <w:rsid w:val="00B11C13"/>
    <w:rsid w:val="00B1484E"/>
    <w:rsid w:val="00B710A7"/>
    <w:rsid w:val="00B86FC6"/>
    <w:rsid w:val="00BE16B9"/>
    <w:rsid w:val="00C52269"/>
    <w:rsid w:val="00CD0D13"/>
    <w:rsid w:val="00CD10D6"/>
    <w:rsid w:val="00D700CB"/>
    <w:rsid w:val="00D81D9C"/>
    <w:rsid w:val="00DF1458"/>
    <w:rsid w:val="00E31201"/>
    <w:rsid w:val="00E564D3"/>
    <w:rsid w:val="00E9048A"/>
    <w:rsid w:val="00FD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497D"/>
    <w:rPr>
      <w:color w:val="808080"/>
    </w:rPr>
  </w:style>
  <w:style w:type="paragraph" w:customStyle="1" w:styleId="7A6B4E326FF546699573C2740BC32366">
    <w:name w:val="7A6B4E326FF546699573C2740BC32366"/>
    <w:rsid w:val="0084497D"/>
    <w:pPr>
      <w:spacing w:line="278" w:lineRule="auto"/>
    </w:pPr>
    <w:rPr>
      <w:sz w:val="24"/>
      <w:szCs w:val="24"/>
    </w:rPr>
  </w:style>
  <w:style w:type="paragraph" w:customStyle="1" w:styleId="58DEC3E47DF54245976449A85E8942D3">
    <w:name w:val="58DEC3E47DF54245976449A85E8942D3"/>
    <w:rsid w:val="0084497D"/>
    <w:pPr>
      <w:spacing w:line="278" w:lineRule="auto"/>
    </w:pPr>
    <w:rPr>
      <w:sz w:val="24"/>
      <w:szCs w:val="24"/>
    </w:rPr>
  </w:style>
  <w:style w:type="paragraph" w:customStyle="1" w:styleId="79FA547B0AEA43E4A8FA8B187DC4B42A">
    <w:name w:val="79FA547B0AEA43E4A8FA8B187DC4B42A"/>
    <w:rsid w:val="0084497D"/>
    <w:pPr>
      <w:spacing w:line="278" w:lineRule="auto"/>
    </w:pPr>
    <w:rPr>
      <w:sz w:val="24"/>
      <w:szCs w:val="24"/>
    </w:rPr>
  </w:style>
  <w:style w:type="paragraph" w:customStyle="1" w:styleId="2748A3A7AF7C483188B7A664153285B6">
    <w:name w:val="2748A3A7AF7C483188B7A664153285B6"/>
    <w:rsid w:val="0084497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19EA182115E44CB91DD34F14D1BF28" ma:contentTypeVersion="15" ma:contentTypeDescription="Create a new document." ma:contentTypeScope="" ma:versionID="4600d412ebdd663d2d4e508e20ba5de3">
  <xsd:schema xmlns:xsd="http://www.w3.org/2001/XMLSchema" xmlns:xs="http://www.w3.org/2001/XMLSchema" xmlns:p="http://schemas.microsoft.com/office/2006/metadata/properties" xmlns:ns2="98c6352b-ff21-45ce-beb1-99436dcfb97f" xmlns:ns3="4ef65c9e-f9cd-4767-9033-1b2a0cba7b87" targetNamespace="http://schemas.microsoft.com/office/2006/metadata/properties" ma:root="true" ma:fieldsID="3b7ea04da49ccf9246b22368cf3b346c" ns2:_="" ns3:_="">
    <xsd:import namespace="98c6352b-ff21-45ce-beb1-99436dcfb97f"/>
    <xsd:import namespace="4ef65c9e-f9cd-4767-9033-1b2a0cba7b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352b-ff21-45ce-beb1-99436dcfb9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65c9e-f9cd-4767-9033-1b2a0cba7b8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d63bc0-65b9-4ea0-817f-d29e768cb7be}" ma:internalName="TaxCatchAll" ma:showField="CatchAllData" ma:web="4ef65c9e-f9cd-4767-9033-1b2a0cba7b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f65c9e-f9cd-4767-9033-1b2a0cba7b87" xsi:nil="true"/>
    <lcf76f155ced4ddcb4097134ff3c332f xmlns="98c6352b-ff21-45ce-beb1-99436dcfb97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548F52-43B4-48BA-AC37-878D8A0236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B2B423-F4DC-46E2-B326-492F42718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c6352b-ff21-45ce-beb1-99436dcfb97f"/>
    <ds:schemaRef ds:uri="4ef65c9e-f9cd-4767-9033-1b2a0cba7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2401C5-49BB-43A5-9578-D1539E3B2731}">
  <ds:schemaRefs>
    <ds:schemaRef ds:uri="4ef65c9e-f9cd-4767-9033-1b2a0cba7b87"/>
    <ds:schemaRef ds:uri="http://schemas.microsoft.com/office/2006/documentManagement/types"/>
    <ds:schemaRef ds:uri="98c6352b-ff21-45ce-beb1-99436dcfb97f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  <clbl:label id="{bdb74b30-9568-4856-bdbf-06759778fcbc}" enabled="0" method="" siteId="{bdb74b30-9568-4856-bdbf-06759778fcbc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Bath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Nicola Lloyd</dc:creator>
  <keywords/>
  <dc:description/>
  <lastModifiedBy>Nicola Lloyd</lastModifiedBy>
  <revision>86</revision>
  <dcterms:created xsi:type="dcterms:W3CDTF">2026-03-30T15:04:00.0000000Z</dcterms:created>
  <dcterms:modified xsi:type="dcterms:W3CDTF">2026-04-14T07:53:56.1570429Z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0x0101009519EA182115E44CB91DD34F14D1BF28</vt:lpwstr>
  </property>
  <property fmtid="{D5CDD505-2E9C-101B-9397-08002B2CF9AE}" pid="3" name="MediaServiceImageTags">
    <vt:lpwstr/>
  </property>
</Properties>
</file>